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797" w:rsidRDefault="00F73797" w:rsidP="00F73797">
      <w:pPr>
        <w:ind w:left="0" w:firstLine="0"/>
        <w:jc w:val="center"/>
        <w:rPr>
          <w:sz w:val="28"/>
          <w:szCs w:val="28"/>
        </w:rPr>
      </w:pPr>
      <w:r>
        <w:br w:type="page"/>
      </w:r>
      <w:r>
        <w:rPr>
          <w:sz w:val="28"/>
          <w:szCs w:val="28"/>
        </w:rPr>
        <w:lastRenderedPageBreak/>
        <w:t>Муниципальное бюджетное общеобразовательное учреждение «</w:t>
      </w:r>
      <w:proofErr w:type="spellStart"/>
      <w:r>
        <w:rPr>
          <w:sz w:val="28"/>
          <w:szCs w:val="28"/>
        </w:rPr>
        <w:t>Новокашировская</w:t>
      </w:r>
      <w:proofErr w:type="spellEnd"/>
      <w:r>
        <w:rPr>
          <w:sz w:val="28"/>
          <w:szCs w:val="28"/>
        </w:rPr>
        <w:t xml:space="preserve"> средняя общеобразовательная школа»</w:t>
      </w:r>
    </w:p>
    <w:p w:rsidR="00F73797" w:rsidRDefault="00F73797" w:rsidP="00F73797">
      <w:pPr>
        <w:jc w:val="center"/>
        <w:rPr>
          <w:sz w:val="28"/>
          <w:szCs w:val="28"/>
        </w:rPr>
      </w:pPr>
      <w:r>
        <w:rPr>
          <w:sz w:val="28"/>
          <w:szCs w:val="28"/>
        </w:rPr>
        <w:t xml:space="preserve"> </w:t>
      </w:r>
      <w:proofErr w:type="spellStart"/>
      <w:r>
        <w:rPr>
          <w:sz w:val="28"/>
          <w:szCs w:val="28"/>
        </w:rPr>
        <w:t>Альметьевского</w:t>
      </w:r>
      <w:proofErr w:type="spellEnd"/>
      <w:r>
        <w:rPr>
          <w:sz w:val="28"/>
          <w:szCs w:val="28"/>
        </w:rPr>
        <w:t xml:space="preserve"> муниципального района Республики Татарстан</w:t>
      </w:r>
    </w:p>
    <w:p w:rsidR="00F73797" w:rsidRDefault="00F73797" w:rsidP="00F73797">
      <w:pPr>
        <w:shd w:val="clear" w:color="auto" w:fill="FFFFFF"/>
        <w:ind w:left="567" w:right="567"/>
        <w:rPr>
          <w:rFonts w:eastAsia="Calibri"/>
          <w:bCs/>
          <w:sz w:val="28"/>
          <w:szCs w:val="28"/>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703"/>
        <w:gridCol w:w="4703"/>
      </w:tblGrid>
      <w:tr w:rsidR="00F73797" w:rsidTr="00F73797">
        <w:tc>
          <w:tcPr>
            <w:tcW w:w="4986" w:type="dxa"/>
          </w:tcPr>
          <w:p w:rsidR="00F73797" w:rsidRDefault="00F73797">
            <w:pPr>
              <w:shd w:val="clear" w:color="auto" w:fill="FFFFFF"/>
              <w:ind w:right="567"/>
              <w:rPr>
                <w:bCs/>
                <w:sz w:val="28"/>
                <w:szCs w:val="28"/>
              </w:rPr>
            </w:pPr>
            <w:r>
              <w:rPr>
                <w:bCs/>
                <w:sz w:val="28"/>
                <w:szCs w:val="28"/>
              </w:rPr>
              <w:t>«Рассмотрено»</w:t>
            </w:r>
          </w:p>
          <w:p w:rsidR="00F73797" w:rsidRDefault="00F73797">
            <w:pPr>
              <w:shd w:val="clear" w:color="auto" w:fill="FFFFFF"/>
              <w:ind w:right="567"/>
              <w:rPr>
                <w:bCs/>
                <w:sz w:val="28"/>
                <w:szCs w:val="28"/>
              </w:rPr>
            </w:pPr>
            <w:r>
              <w:rPr>
                <w:bCs/>
                <w:sz w:val="28"/>
                <w:szCs w:val="28"/>
              </w:rPr>
              <w:t>Руководитель ШМО</w:t>
            </w:r>
          </w:p>
          <w:p w:rsidR="00F73797" w:rsidRDefault="00F73797">
            <w:pPr>
              <w:shd w:val="clear" w:color="auto" w:fill="FFFFFF"/>
              <w:ind w:right="567"/>
              <w:rPr>
                <w:bCs/>
                <w:sz w:val="28"/>
                <w:szCs w:val="28"/>
              </w:rPr>
            </w:pPr>
            <w:r>
              <w:rPr>
                <w:bCs/>
                <w:sz w:val="28"/>
                <w:szCs w:val="28"/>
              </w:rPr>
              <w:t>_______ Г.И. Хайруллина</w:t>
            </w:r>
          </w:p>
          <w:p w:rsidR="00F73797" w:rsidRDefault="00F73797">
            <w:pPr>
              <w:shd w:val="clear" w:color="auto" w:fill="FFFFFF"/>
              <w:ind w:right="567"/>
              <w:rPr>
                <w:bCs/>
                <w:sz w:val="28"/>
                <w:szCs w:val="28"/>
              </w:rPr>
            </w:pPr>
            <w:r>
              <w:rPr>
                <w:bCs/>
                <w:sz w:val="28"/>
                <w:szCs w:val="28"/>
              </w:rPr>
              <w:t>Протокол №1 от</w:t>
            </w:r>
          </w:p>
          <w:p w:rsidR="00F73797" w:rsidRDefault="00F73797">
            <w:pPr>
              <w:shd w:val="clear" w:color="auto" w:fill="FFFFFF"/>
              <w:ind w:right="567"/>
              <w:rPr>
                <w:bCs/>
                <w:sz w:val="28"/>
                <w:szCs w:val="28"/>
              </w:rPr>
            </w:pPr>
            <w:r>
              <w:rPr>
                <w:bCs/>
                <w:sz w:val="28"/>
                <w:szCs w:val="28"/>
              </w:rPr>
              <w:t>«31» августа 2020г</w:t>
            </w:r>
          </w:p>
          <w:p w:rsidR="00F73797" w:rsidRDefault="00F73797">
            <w:pPr>
              <w:ind w:right="567"/>
              <w:rPr>
                <w:bCs/>
                <w:sz w:val="28"/>
                <w:szCs w:val="28"/>
              </w:rPr>
            </w:pPr>
          </w:p>
        </w:tc>
        <w:tc>
          <w:tcPr>
            <w:tcW w:w="4986" w:type="dxa"/>
            <w:hideMark/>
          </w:tcPr>
          <w:p w:rsidR="00F73797" w:rsidRDefault="00F73797">
            <w:pPr>
              <w:shd w:val="clear" w:color="auto" w:fill="FFFFFF"/>
              <w:ind w:left="142" w:right="567"/>
              <w:rPr>
                <w:bCs/>
                <w:sz w:val="28"/>
                <w:szCs w:val="28"/>
              </w:rPr>
            </w:pPr>
            <w:r>
              <w:rPr>
                <w:bCs/>
                <w:sz w:val="28"/>
                <w:szCs w:val="28"/>
              </w:rPr>
              <w:t>«Согласовано»</w:t>
            </w:r>
          </w:p>
          <w:p w:rsidR="00F73797" w:rsidRDefault="00F73797">
            <w:pPr>
              <w:shd w:val="clear" w:color="auto" w:fill="FFFFFF"/>
              <w:ind w:left="142" w:right="567"/>
              <w:rPr>
                <w:bCs/>
                <w:sz w:val="28"/>
                <w:szCs w:val="28"/>
              </w:rPr>
            </w:pPr>
            <w:r>
              <w:rPr>
                <w:bCs/>
                <w:sz w:val="28"/>
                <w:szCs w:val="28"/>
              </w:rPr>
              <w:t>Заместитель директора по УВР МБОУ «</w:t>
            </w:r>
            <w:proofErr w:type="spellStart"/>
            <w:r>
              <w:rPr>
                <w:bCs/>
                <w:sz w:val="28"/>
                <w:szCs w:val="28"/>
              </w:rPr>
              <w:t>Новокашировская</w:t>
            </w:r>
            <w:proofErr w:type="spellEnd"/>
            <w:r>
              <w:rPr>
                <w:bCs/>
                <w:sz w:val="28"/>
                <w:szCs w:val="28"/>
              </w:rPr>
              <w:t xml:space="preserve"> СОШ»</w:t>
            </w:r>
          </w:p>
          <w:p w:rsidR="00F73797" w:rsidRDefault="00F73797">
            <w:pPr>
              <w:shd w:val="clear" w:color="auto" w:fill="FFFFFF"/>
              <w:ind w:left="142" w:right="567"/>
              <w:rPr>
                <w:bCs/>
                <w:sz w:val="28"/>
                <w:szCs w:val="28"/>
              </w:rPr>
            </w:pPr>
            <w:r>
              <w:rPr>
                <w:bCs/>
                <w:sz w:val="28"/>
                <w:szCs w:val="28"/>
              </w:rPr>
              <w:t xml:space="preserve">________ </w:t>
            </w:r>
            <w:r>
              <w:rPr>
                <w:bCs/>
                <w:sz w:val="28"/>
                <w:szCs w:val="28"/>
                <w:lang w:val="tt-RU"/>
              </w:rPr>
              <w:t xml:space="preserve">  </w:t>
            </w:r>
            <w:proofErr w:type="spellStart"/>
            <w:r>
              <w:rPr>
                <w:bCs/>
                <w:sz w:val="28"/>
                <w:szCs w:val="28"/>
              </w:rPr>
              <w:t>Насыбуллина</w:t>
            </w:r>
            <w:proofErr w:type="spellEnd"/>
            <w:r>
              <w:rPr>
                <w:bCs/>
                <w:sz w:val="28"/>
                <w:szCs w:val="28"/>
              </w:rPr>
              <w:t xml:space="preserve"> Л.Г.         </w:t>
            </w:r>
          </w:p>
          <w:p w:rsidR="00F73797" w:rsidRDefault="00F73797">
            <w:pPr>
              <w:shd w:val="clear" w:color="auto" w:fill="FFFFFF"/>
              <w:ind w:left="142" w:right="567"/>
              <w:rPr>
                <w:bCs/>
                <w:sz w:val="28"/>
                <w:szCs w:val="28"/>
              </w:rPr>
            </w:pPr>
            <w:r>
              <w:rPr>
                <w:bCs/>
                <w:sz w:val="28"/>
                <w:szCs w:val="28"/>
              </w:rPr>
              <w:t xml:space="preserve">«___» _____________ 2020г.                                 </w:t>
            </w:r>
          </w:p>
        </w:tc>
        <w:tc>
          <w:tcPr>
            <w:tcW w:w="4986" w:type="dxa"/>
            <w:hideMark/>
          </w:tcPr>
          <w:p w:rsidR="00F73797" w:rsidRDefault="00F73797">
            <w:pPr>
              <w:shd w:val="clear" w:color="auto" w:fill="FFFFFF"/>
              <w:ind w:left="142" w:right="567"/>
              <w:rPr>
                <w:bCs/>
                <w:sz w:val="28"/>
                <w:szCs w:val="28"/>
              </w:rPr>
            </w:pPr>
            <w:r>
              <w:rPr>
                <w:bCs/>
                <w:sz w:val="28"/>
                <w:szCs w:val="28"/>
              </w:rPr>
              <w:t>«Утверждаю»</w:t>
            </w:r>
          </w:p>
          <w:p w:rsidR="00F73797" w:rsidRDefault="00F73797">
            <w:pPr>
              <w:shd w:val="clear" w:color="auto" w:fill="FFFFFF"/>
              <w:ind w:left="142" w:right="567"/>
              <w:rPr>
                <w:bCs/>
                <w:sz w:val="28"/>
                <w:szCs w:val="28"/>
              </w:rPr>
            </w:pPr>
            <w:r>
              <w:rPr>
                <w:bCs/>
                <w:sz w:val="28"/>
                <w:szCs w:val="28"/>
              </w:rPr>
              <w:t>Директор МБОУ «</w:t>
            </w:r>
            <w:proofErr w:type="spellStart"/>
            <w:r>
              <w:rPr>
                <w:bCs/>
                <w:sz w:val="28"/>
                <w:szCs w:val="28"/>
              </w:rPr>
              <w:t>Новокашировская</w:t>
            </w:r>
            <w:proofErr w:type="spellEnd"/>
            <w:r>
              <w:rPr>
                <w:bCs/>
                <w:sz w:val="28"/>
                <w:szCs w:val="28"/>
              </w:rPr>
              <w:t xml:space="preserve"> СОШ»</w:t>
            </w:r>
          </w:p>
          <w:p w:rsidR="00F73797" w:rsidRDefault="00F73797">
            <w:pPr>
              <w:shd w:val="clear" w:color="auto" w:fill="FFFFFF"/>
              <w:ind w:left="142" w:right="567"/>
              <w:rPr>
                <w:bCs/>
                <w:sz w:val="28"/>
                <w:szCs w:val="28"/>
              </w:rPr>
            </w:pPr>
            <w:r>
              <w:rPr>
                <w:bCs/>
                <w:sz w:val="28"/>
                <w:szCs w:val="28"/>
              </w:rPr>
              <w:t xml:space="preserve">________ </w:t>
            </w:r>
            <w:r>
              <w:rPr>
                <w:bCs/>
                <w:sz w:val="28"/>
                <w:szCs w:val="28"/>
                <w:lang w:val="tt-RU"/>
              </w:rPr>
              <w:t xml:space="preserve">  </w:t>
            </w:r>
            <w:proofErr w:type="spellStart"/>
            <w:r>
              <w:rPr>
                <w:bCs/>
                <w:sz w:val="28"/>
                <w:szCs w:val="28"/>
              </w:rPr>
              <w:t>Ризатдинова</w:t>
            </w:r>
            <w:proofErr w:type="spellEnd"/>
            <w:r>
              <w:rPr>
                <w:bCs/>
                <w:sz w:val="28"/>
                <w:szCs w:val="28"/>
              </w:rPr>
              <w:t xml:space="preserve"> Л.Р.         </w:t>
            </w:r>
          </w:p>
          <w:p w:rsidR="00F73797" w:rsidRDefault="00F73797">
            <w:pPr>
              <w:ind w:right="567"/>
              <w:rPr>
                <w:bCs/>
                <w:sz w:val="28"/>
                <w:szCs w:val="28"/>
              </w:rPr>
            </w:pPr>
            <w:r>
              <w:rPr>
                <w:bCs/>
                <w:sz w:val="28"/>
                <w:szCs w:val="28"/>
              </w:rPr>
              <w:t xml:space="preserve">«___» _____________ 2020г.    </w:t>
            </w:r>
          </w:p>
          <w:p w:rsidR="00F73797" w:rsidRDefault="00F73797">
            <w:pPr>
              <w:ind w:right="567"/>
              <w:rPr>
                <w:bCs/>
                <w:sz w:val="28"/>
                <w:szCs w:val="28"/>
              </w:rPr>
            </w:pPr>
            <w:r>
              <w:rPr>
                <w:bCs/>
                <w:sz w:val="28"/>
                <w:szCs w:val="28"/>
              </w:rPr>
              <w:t xml:space="preserve">Приказ №79 от 31.08 2020г.                             </w:t>
            </w:r>
          </w:p>
        </w:tc>
      </w:tr>
    </w:tbl>
    <w:p w:rsidR="00F73797" w:rsidRDefault="00F73797" w:rsidP="00F73797">
      <w:pPr>
        <w:shd w:val="clear" w:color="auto" w:fill="FFFFFF"/>
        <w:ind w:right="567"/>
        <w:rPr>
          <w:bCs/>
          <w:sz w:val="28"/>
          <w:szCs w:val="28"/>
        </w:rPr>
      </w:pPr>
    </w:p>
    <w:p w:rsidR="00F73797" w:rsidRDefault="00F73797" w:rsidP="00F73797">
      <w:pPr>
        <w:shd w:val="clear" w:color="auto" w:fill="FFFFFF"/>
        <w:ind w:right="567"/>
        <w:rPr>
          <w:bCs/>
          <w:sz w:val="28"/>
          <w:szCs w:val="28"/>
        </w:rPr>
      </w:pPr>
    </w:p>
    <w:p w:rsidR="00F73797" w:rsidRDefault="00F73797" w:rsidP="00F73797">
      <w:pPr>
        <w:shd w:val="clear" w:color="auto" w:fill="FFFFFF"/>
        <w:ind w:left="142" w:right="567"/>
        <w:jc w:val="center"/>
        <w:rPr>
          <w:b/>
          <w:bCs/>
          <w:sz w:val="44"/>
          <w:szCs w:val="28"/>
        </w:rPr>
      </w:pPr>
      <w:r>
        <w:rPr>
          <w:b/>
          <w:bCs/>
          <w:sz w:val="44"/>
          <w:szCs w:val="28"/>
        </w:rPr>
        <w:t>РАБОЧАЯ ПРОГРАММА</w:t>
      </w:r>
    </w:p>
    <w:p w:rsidR="00F73797" w:rsidRDefault="00F73797" w:rsidP="00F73797">
      <w:pPr>
        <w:shd w:val="clear" w:color="auto" w:fill="FFFFFF"/>
        <w:ind w:left="142" w:right="567"/>
        <w:jc w:val="center"/>
        <w:rPr>
          <w:bCs/>
          <w:sz w:val="28"/>
          <w:szCs w:val="28"/>
        </w:rPr>
      </w:pPr>
      <w:r>
        <w:rPr>
          <w:bCs/>
          <w:sz w:val="28"/>
          <w:szCs w:val="28"/>
        </w:rPr>
        <w:t>по математике 1</w:t>
      </w:r>
      <w:r>
        <w:rPr>
          <w:bCs/>
          <w:sz w:val="28"/>
          <w:szCs w:val="28"/>
        </w:rPr>
        <w:t>1</w:t>
      </w:r>
      <w:r>
        <w:rPr>
          <w:bCs/>
          <w:sz w:val="28"/>
          <w:szCs w:val="28"/>
        </w:rPr>
        <w:t xml:space="preserve"> класс</w:t>
      </w:r>
    </w:p>
    <w:p w:rsidR="00F73797" w:rsidRDefault="00F73797" w:rsidP="00F73797">
      <w:pPr>
        <w:shd w:val="clear" w:color="auto" w:fill="FFFFFF"/>
        <w:ind w:left="142" w:right="567"/>
        <w:jc w:val="center"/>
        <w:rPr>
          <w:rFonts w:eastAsia="Calibri"/>
          <w:bCs/>
          <w:sz w:val="28"/>
          <w:szCs w:val="28"/>
        </w:rPr>
      </w:pPr>
      <w:r>
        <w:rPr>
          <w:rFonts w:eastAsia="Calibri"/>
          <w:bCs/>
          <w:sz w:val="28"/>
          <w:szCs w:val="28"/>
        </w:rPr>
        <w:t>1 час в неделю, 3</w:t>
      </w:r>
      <w:r>
        <w:rPr>
          <w:rFonts w:eastAsia="Calibri"/>
          <w:bCs/>
          <w:sz w:val="28"/>
          <w:szCs w:val="28"/>
        </w:rPr>
        <w:t>4</w:t>
      </w:r>
      <w:r>
        <w:rPr>
          <w:rFonts w:eastAsia="Calibri"/>
          <w:bCs/>
          <w:sz w:val="28"/>
          <w:szCs w:val="28"/>
        </w:rPr>
        <w:t xml:space="preserve"> час</w:t>
      </w:r>
      <w:r>
        <w:rPr>
          <w:rFonts w:eastAsia="Calibri"/>
          <w:bCs/>
          <w:sz w:val="28"/>
          <w:szCs w:val="28"/>
        </w:rPr>
        <w:t>а</w:t>
      </w:r>
      <w:bookmarkStart w:id="0" w:name="_GoBack"/>
      <w:bookmarkEnd w:id="0"/>
      <w:r>
        <w:rPr>
          <w:rFonts w:eastAsia="Calibri"/>
          <w:bCs/>
          <w:sz w:val="28"/>
          <w:szCs w:val="28"/>
        </w:rPr>
        <w:t xml:space="preserve"> за год</w:t>
      </w:r>
    </w:p>
    <w:p w:rsidR="00F73797" w:rsidRDefault="00F73797" w:rsidP="00F73797">
      <w:pPr>
        <w:shd w:val="clear" w:color="auto" w:fill="FFFFFF"/>
        <w:ind w:left="142" w:right="567"/>
        <w:jc w:val="center"/>
        <w:rPr>
          <w:rFonts w:eastAsia="Calibri"/>
          <w:bCs/>
          <w:sz w:val="28"/>
          <w:szCs w:val="28"/>
        </w:rPr>
      </w:pPr>
      <w:proofErr w:type="spellStart"/>
      <w:r>
        <w:rPr>
          <w:rFonts w:eastAsia="Calibri"/>
          <w:bCs/>
          <w:sz w:val="28"/>
          <w:szCs w:val="28"/>
        </w:rPr>
        <w:t>Садриев</w:t>
      </w:r>
      <w:proofErr w:type="spellEnd"/>
      <w:r>
        <w:rPr>
          <w:rFonts w:eastAsia="Calibri"/>
          <w:bCs/>
          <w:sz w:val="28"/>
          <w:szCs w:val="28"/>
        </w:rPr>
        <w:t xml:space="preserve"> Айзат Шагитович</w:t>
      </w:r>
    </w:p>
    <w:p w:rsidR="00F73797" w:rsidRDefault="00F73797" w:rsidP="00F73797">
      <w:pPr>
        <w:shd w:val="clear" w:color="auto" w:fill="FFFFFF"/>
        <w:ind w:left="142" w:right="567"/>
        <w:jc w:val="center"/>
        <w:rPr>
          <w:rFonts w:eastAsia="Calibri"/>
          <w:bCs/>
          <w:sz w:val="28"/>
          <w:szCs w:val="28"/>
        </w:rPr>
      </w:pPr>
    </w:p>
    <w:p w:rsidR="00F73797" w:rsidRDefault="00F73797" w:rsidP="00F73797">
      <w:pPr>
        <w:shd w:val="clear" w:color="auto" w:fill="FFFFFF"/>
        <w:ind w:left="142" w:right="567"/>
        <w:jc w:val="center"/>
        <w:rPr>
          <w:rFonts w:eastAsia="Calibri"/>
          <w:bCs/>
          <w:sz w:val="28"/>
          <w:szCs w:val="28"/>
        </w:rPr>
      </w:pPr>
    </w:p>
    <w:p w:rsidR="00F73797" w:rsidRDefault="00F73797" w:rsidP="00F73797">
      <w:pPr>
        <w:shd w:val="clear" w:color="auto" w:fill="FFFFFF"/>
        <w:ind w:left="0" w:right="567" w:firstLine="0"/>
        <w:rPr>
          <w:rFonts w:eastAsia="Calibri"/>
          <w:bCs/>
          <w:sz w:val="28"/>
          <w:szCs w:val="28"/>
        </w:rPr>
      </w:pPr>
    </w:p>
    <w:p w:rsidR="00F73797" w:rsidRDefault="00F73797" w:rsidP="00F73797">
      <w:pPr>
        <w:shd w:val="clear" w:color="auto" w:fill="FFFFFF"/>
        <w:ind w:left="142" w:right="567"/>
        <w:jc w:val="center"/>
        <w:rPr>
          <w:rFonts w:eastAsia="Calibri"/>
          <w:bCs/>
          <w:sz w:val="28"/>
          <w:szCs w:val="28"/>
        </w:rPr>
      </w:pPr>
    </w:p>
    <w:p w:rsidR="00F73797" w:rsidRDefault="00F73797" w:rsidP="00F73797">
      <w:pPr>
        <w:shd w:val="clear" w:color="auto" w:fill="FFFFFF"/>
        <w:ind w:left="0" w:right="567" w:firstLine="0"/>
        <w:rPr>
          <w:rFonts w:eastAsia="Calibri"/>
          <w:bCs/>
          <w:sz w:val="28"/>
          <w:szCs w:val="28"/>
        </w:rPr>
      </w:pPr>
    </w:p>
    <w:p w:rsidR="00F73797" w:rsidRDefault="00F73797" w:rsidP="00F73797">
      <w:pPr>
        <w:shd w:val="clear" w:color="auto" w:fill="FFFFFF"/>
        <w:ind w:left="142" w:right="567"/>
        <w:jc w:val="right"/>
        <w:rPr>
          <w:rFonts w:eastAsia="Calibri"/>
          <w:bCs/>
          <w:sz w:val="28"/>
          <w:szCs w:val="28"/>
        </w:rPr>
      </w:pPr>
      <w:r>
        <w:rPr>
          <w:rFonts w:eastAsia="Calibri"/>
          <w:bCs/>
          <w:sz w:val="28"/>
          <w:szCs w:val="28"/>
        </w:rPr>
        <w:t xml:space="preserve">«Принято» педагогическим составом </w:t>
      </w:r>
    </w:p>
    <w:p w:rsidR="00F73797" w:rsidRDefault="00F73797" w:rsidP="00F73797">
      <w:pPr>
        <w:shd w:val="clear" w:color="auto" w:fill="FFFFFF"/>
        <w:ind w:left="142" w:right="567"/>
        <w:jc w:val="right"/>
        <w:rPr>
          <w:rFonts w:eastAsia="Calibri"/>
          <w:bCs/>
          <w:sz w:val="28"/>
          <w:szCs w:val="28"/>
        </w:rPr>
      </w:pPr>
      <w:r>
        <w:rPr>
          <w:rFonts w:eastAsia="Calibri"/>
          <w:bCs/>
          <w:sz w:val="28"/>
          <w:szCs w:val="28"/>
        </w:rPr>
        <w:t>Протокол №1 от «31» августа 2020г.</w:t>
      </w:r>
    </w:p>
    <w:p w:rsidR="00F73797" w:rsidRDefault="00F73797" w:rsidP="00F73797">
      <w:pPr>
        <w:shd w:val="clear" w:color="auto" w:fill="FFFFFF"/>
        <w:ind w:left="142" w:right="567"/>
        <w:jc w:val="center"/>
        <w:rPr>
          <w:rFonts w:eastAsia="Calibri"/>
          <w:bCs/>
          <w:sz w:val="28"/>
          <w:szCs w:val="28"/>
        </w:rPr>
      </w:pPr>
    </w:p>
    <w:p w:rsidR="00F73797" w:rsidRDefault="00F73797" w:rsidP="00F73797">
      <w:pPr>
        <w:shd w:val="clear" w:color="auto" w:fill="FFFFFF"/>
        <w:ind w:left="142" w:right="567"/>
        <w:jc w:val="center"/>
        <w:rPr>
          <w:rFonts w:eastAsia="Calibri"/>
          <w:bCs/>
          <w:sz w:val="28"/>
          <w:szCs w:val="28"/>
        </w:rPr>
      </w:pPr>
      <w:r>
        <w:rPr>
          <w:rFonts w:eastAsia="Calibri"/>
          <w:bCs/>
          <w:sz w:val="28"/>
          <w:szCs w:val="28"/>
        </w:rPr>
        <w:t xml:space="preserve">С. Новое </w:t>
      </w:r>
      <w:proofErr w:type="spellStart"/>
      <w:r>
        <w:rPr>
          <w:rFonts w:eastAsia="Calibri"/>
          <w:bCs/>
          <w:sz w:val="28"/>
          <w:szCs w:val="28"/>
        </w:rPr>
        <w:t>Каширово</w:t>
      </w:r>
      <w:proofErr w:type="spellEnd"/>
      <w:r>
        <w:rPr>
          <w:rFonts w:eastAsia="Calibri"/>
          <w:bCs/>
          <w:sz w:val="28"/>
          <w:szCs w:val="28"/>
        </w:rPr>
        <w:t>, 2020 год</w:t>
      </w:r>
    </w:p>
    <w:p w:rsidR="00F73797" w:rsidRDefault="00F73797">
      <w:pPr>
        <w:spacing w:after="160" w:line="259" w:lineRule="auto"/>
        <w:ind w:left="0" w:firstLine="0"/>
        <w:jc w:val="left"/>
        <w:rPr>
          <w:b/>
        </w:rPr>
      </w:pPr>
    </w:p>
    <w:p w:rsidR="00090959" w:rsidRDefault="00090959" w:rsidP="007566D8">
      <w:pPr>
        <w:pStyle w:val="1"/>
        <w:tabs>
          <w:tab w:val="center" w:pos="5135"/>
          <w:tab w:val="center" w:pos="7640"/>
        </w:tabs>
        <w:ind w:left="0" w:right="0" w:firstLine="0"/>
      </w:pPr>
      <w:r>
        <w:lastRenderedPageBreak/>
        <w:t>Содержание рабочей программы</w:t>
      </w:r>
    </w:p>
    <w:p w:rsidR="00090959" w:rsidRDefault="00090959" w:rsidP="00090959">
      <w:pPr>
        <w:spacing w:after="16" w:line="259" w:lineRule="auto"/>
        <w:ind w:left="0" w:firstLine="0"/>
        <w:jc w:val="left"/>
      </w:pPr>
      <w:r>
        <w:rPr>
          <w:b/>
        </w:rPr>
        <w:t xml:space="preserve"> </w:t>
      </w:r>
    </w:p>
    <w:p w:rsidR="00090959" w:rsidRDefault="00090959" w:rsidP="00090959">
      <w:pPr>
        <w:numPr>
          <w:ilvl w:val="0"/>
          <w:numId w:val="1"/>
        </w:numPr>
        <w:ind w:right="67" w:hanging="281"/>
      </w:pPr>
      <w:r>
        <w:t xml:space="preserve">Пояснительная записка. </w:t>
      </w:r>
    </w:p>
    <w:p w:rsidR="00090959" w:rsidRDefault="00090959" w:rsidP="00090959">
      <w:pPr>
        <w:numPr>
          <w:ilvl w:val="0"/>
          <w:numId w:val="1"/>
        </w:numPr>
        <w:ind w:right="67" w:hanging="281"/>
      </w:pPr>
      <w:r>
        <w:t xml:space="preserve">Общая характеристика учебного предмета. </w:t>
      </w:r>
    </w:p>
    <w:p w:rsidR="00090959" w:rsidRDefault="00090959" w:rsidP="00090959">
      <w:pPr>
        <w:numPr>
          <w:ilvl w:val="0"/>
          <w:numId w:val="1"/>
        </w:numPr>
        <w:ind w:right="67" w:hanging="281"/>
      </w:pPr>
      <w:r>
        <w:t xml:space="preserve">Описание места учебного предмета. </w:t>
      </w:r>
    </w:p>
    <w:p w:rsidR="00090959" w:rsidRDefault="00090959" w:rsidP="00090959">
      <w:pPr>
        <w:numPr>
          <w:ilvl w:val="0"/>
          <w:numId w:val="1"/>
        </w:numPr>
        <w:ind w:right="67" w:hanging="281"/>
      </w:pPr>
      <w:r>
        <w:t xml:space="preserve">Уровни усвоения элементов содержания, объекты контроля и критерии оценки уровня </w:t>
      </w:r>
      <w:proofErr w:type="spellStart"/>
      <w:r>
        <w:t>обученности</w:t>
      </w:r>
      <w:proofErr w:type="spellEnd"/>
      <w:r>
        <w:t xml:space="preserve"> обучающихся. </w:t>
      </w:r>
    </w:p>
    <w:p w:rsidR="00090959" w:rsidRDefault="00090959" w:rsidP="00090959">
      <w:pPr>
        <w:numPr>
          <w:ilvl w:val="0"/>
          <w:numId w:val="1"/>
        </w:numPr>
        <w:ind w:right="67" w:hanging="281"/>
      </w:pPr>
      <w:r>
        <w:t xml:space="preserve">Содержание учебного предмета. </w:t>
      </w:r>
    </w:p>
    <w:p w:rsidR="00090959" w:rsidRDefault="00090959" w:rsidP="00090959">
      <w:pPr>
        <w:numPr>
          <w:ilvl w:val="0"/>
          <w:numId w:val="1"/>
        </w:numPr>
        <w:ind w:right="67" w:hanging="281"/>
      </w:pPr>
      <w:r>
        <w:t xml:space="preserve">Календарно – тематическое планирование. </w:t>
      </w:r>
    </w:p>
    <w:p w:rsidR="00090959" w:rsidRDefault="00090959" w:rsidP="00090959">
      <w:pPr>
        <w:numPr>
          <w:ilvl w:val="0"/>
          <w:numId w:val="1"/>
        </w:numPr>
        <w:spacing w:after="182"/>
        <w:ind w:right="67" w:hanging="281"/>
      </w:pPr>
      <w:r>
        <w:t xml:space="preserve">Описание </w:t>
      </w:r>
      <w:proofErr w:type="spellStart"/>
      <w:r>
        <w:t>учебно</w:t>
      </w:r>
      <w:proofErr w:type="spellEnd"/>
      <w:r>
        <w:t xml:space="preserve"> – методического и материально – технического обеспечения учебного процесса. </w:t>
      </w:r>
    </w:p>
    <w:p w:rsidR="00090959" w:rsidRDefault="00090959" w:rsidP="00090959">
      <w:pPr>
        <w:pStyle w:val="2"/>
        <w:spacing w:after="4" w:line="270" w:lineRule="auto"/>
        <w:ind w:left="367" w:right="4"/>
        <w:jc w:val="center"/>
      </w:pPr>
      <w:r>
        <w:rPr>
          <w:b/>
          <w:i w:val="0"/>
        </w:rPr>
        <w:t>1.</w:t>
      </w:r>
      <w:r>
        <w:rPr>
          <w:rFonts w:ascii="Arial" w:eastAsia="Arial" w:hAnsi="Arial" w:cs="Arial"/>
          <w:b/>
          <w:i w:val="0"/>
        </w:rPr>
        <w:t xml:space="preserve"> </w:t>
      </w:r>
      <w:r>
        <w:rPr>
          <w:b/>
          <w:i w:val="0"/>
        </w:rPr>
        <w:t xml:space="preserve">Пояснительная записка </w:t>
      </w:r>
    </w:p>
    <w:p w:rsidR="00090959" w:rsidRDefault="00090959" w:rsidP="00090959">
      <w:pPr>
        <w:spacing w:after="15" w:line="259" w:lineRule="auto"/>
        <w:ind w:left="348" w:firstLine="0"/>
        <w:jc w:val="center"/>
      </w:pPr>
      <w:r>
        <w:rPr>
          <w:b/>
        </w:rPr>
        <w:t xml:space="preserve"> </w:t>
      </w:r>
    </w:p>
    <w:p w:rsidR="00090959" w:rsidRDefault="00090959" w:rsidP="00090959">
      <w:pPr>
        <w:ind w:left="-5" w:right="67"/>
      </w:pPr>
      <w:r>
        <w:t xml:space="preserve">        Данная рабочая программа разработана для обучающихся 10-11 класса, средней (полной) общеобразовательной школы, в соответствии с положениями Конституции Российской Федерации, федеральными законами Российской Федерации в области образования и безопасности жизнедеятельности и отвечает требованиям Федерального государственного образовательного стандарта среднего общего образования.           Рост техногенных аварий, природных катастроф и социальных конфликтов в современном мире подтверждает актуальность формирования культуры безопасности личности и общества. Рабочая программа составлена на основе: </w:t>
      </w:r>
    </w:p>
    <w:p w:rsidR="00090959" w:rsidRDefault="00090959" w:rsidP="00090959">
      <w:pPr>
        <w:ind w:left="-5" w:right="67"/>
      </w:pPr>
      <w:r>
        <w:t xml:space="preserve">          Основы безопасности жизнедеятельности. Базовый уровень: рабочая программа. 10–11 классы: учебно-методическое пособие / С. В. Ким. — </w:t>
      </w:r>
      <w:proofErr w:type="gramStart"/>
      <w:r>
        <w:t>М. :</w:t>
      </w:r>
      <w:proofErr w:type="gramEnd"/>
      <w:r>
        <w:t xml:space="preserve"> </w:t>
      </w:r>
      <w:proofErr w:type="spellStart"/>
      <w:r>
        <w:t>Вентана</w:t>
      </w:r>
      <w:proofErr w:type="spellEnd"/>
      <w:r>
        <w:t xml:space="preserve">-Граф, 2019. — 105 с. — (Российский учебник). </w:t>
      </w:r>
    </w:p>
    <w:p w:rsidR="00090959" w:rsidRDefault="00090959" w:rsidP="00090959">
      <w:pPr>
        <w:ind w:left="-15" w:right="67" w:firstLine="567"/>
      </w:pPr>
      <w:r>
        <w:t xml:space="preserve">В тематическом и поурочно-тематическом планировании, программа опирается на материалы учебника «Основы безопасности жизнедеятельности» для 10—11 классов (авторы С. В. Ким, В. А. Горский) М.: </w:t>
      </w:r>
      <w:proofErr w:type="spellStart"/>
      <w:r>
        <w:t>Вентана</w:t>
      </w:r>
      <w:proofErr w:type="spellEnd"/>
      <w:r>
        <w:t xml:space="preserve">-Граф, 2019. (Российский учебник).           </w:t>
      </w:r>
      <w:r>
        <w:rPr>
          <w:b/>
        </w:rPr>
        <w:t xml:space="preserve">Ключевая идея программы «Основы безопасности жизнедеятельности» </w:t>
      </w:r>
      <w:r>
        <w:t xml:space="preserve">— повышение индивидуальной компетентности и культуры безопасного поведения школьника, осознание ответственности за благополучие и безопасность общества. </w:t>
      </w:r>
    </w:p>
    <w:p w:rsidR="00090959" w:rsidRDefault="00090959" w:rsidP="00090959">
      <w:pPr>
        <w:ind w:left="-15" w:right="67" w:firstLine="567"/>
      </w:pPr>
      <w:r>
        <w:rPr>
          <w:b/>
        </w:rPr>
        <w:t xml:space="preserve"> Культура безопасности жизнедеятельности </w:t>
      </w:r>
      <w:r>
        <w:t xml:space="preserve">— это совокупность образцов (моделей) мышления, поведения и деятельности личности безопасного типа вследствие соблюдения правил безопасности в разных сферах жизнедеятельности общества. </w:t>
      </w:r>
    </w:p>
    <w:p w:rsidR="00090959" w:rsidRDefault="00090959" w:rsidP="00090959">
      <w:pPr>
        <w:ind w:left="-15" w:right="67" w:firstLine="567"/>
      </w:pPr>
      <w:r>
        <w:t xml:space="preserve">Основу культуры безопасности жизнедеятельности составляет компетентность личности и общества, которая формируется в процессе целенаправленного обучения и самостоятельного опыта соблюдения правил безопасности. Компетентность проявляется в умении распознавать опасные ситуации и предотвращать их появление через соблюдение правил техники безопасности. </w:t>
      </w:r>
    </w:p>
    <w:p w:rsidR="00090959" w:rsidRDefault="00090959" w:rsidP="00090959">
      <w:pPr>
        <w:ind w:left="-15" w:right="67" w:firstLine="567"/>
      </w:pPr>
      <w:r>
        <w:rPr>
          <w:b/>
        </w:rPr>
        <w:lastRenderedPageBreak/>
        <w:t xml:space="preserve">Воспитание и самовоспитание </w:t>
      </w:r>
      <w:r>
        <w:t xml:space="preserve">культуры безопасности жизнедеятельности проявляются через формирование ответственности, дисциплины, привычки к соблюдению правил безопасности; в развитии главных человеческих качеств: гуманности (человеколюбия), милосердия, взаимопомощи, терпимости (толерантности), любви и доброты по отношению к другим людям. </w:t>
      </w:r>
    </w:p>
    <w:p w:rsidR="00090959" w:rsidRDefault="00090959" w:rsidP="00090959">
      <w:pPr>
        <w:spacing w:after="5" w:line="270" w:lineRule="auto"/>
        <w:ind w:left="562"/>
        <w:jc w:val="left"/>
      </w:pPr>
      <w:r>
        <w:rPr>
          <w:b/>
        </w:rPr>
        <w:t xml:space="preserve">Рабочая программа выполняет две основные функции: </w:t>
      </w:r>
    </w:p>
    <w:p w:rsidR="00090959" w:rsidRDefault="00090959" w:rsidP="00090959">
      <w:pPr>
        <w:numPr>
          <w:ilvl w:val="0"/>
          <w:numId w:val="2"/>
        </w:numPr>
        <w:ind w:right="67" w:firstLine="567"/>
      </w:pPr>
      <w:r>
        <w:rPr>
          <w:b/>
          <w:i/>
        </w:rPr>
        <w:t xml:space="preserve">информационно-методическая функция </w:t>
      </w:r>
      <w:r>
        <w:t xml:space="preserve">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 </w:t>
      </w:r>
    </w:p>
    <w:p w:rsidR="00090959" w:rsidRDefault="00090959" w:rsidP="00090959">
      <w:pPr>
        <w:numPr>
          <w:ilvl w:val="0"/>
          <w:numId w:val="2"/>
        </w:numPr>
        <w:ind w:right="67" w:firstLine="567"/>
      </w:pPr>
      <w:r>
        <w:rPr>
          <w:b/>
          <w:i/>
        </w:rPr>
        <w:t xml:space="preserve">организационно-планирующая функция </w:t>
      </w:r>
      <w:r>
        <w:t xml:space="preserve">предусматривает выделение этапов обучения, структурирование учебного материала по учебным модулям, разделам и темам с учетом </w:t>
      </w:r>
      <w:proofErr w:type="spellStart"/>
      <w:r>
        <w:t>межпредметных</w:t>
      </w:r>
      <w:proofErr w:type="spellEnd"/>
      <w:r>
        <w:t xml:space="preserve"> и </w:t>
      </w:r>
      <w:proofErr w:type="spellStart"/>
      <w:r>
        <w:t>внутрипредметных</w:t>
      </w:r>
      <w:proofErr w:type="spellEnd"/>
      <w:r>
        <w:t xml:space="preserve"> связей, логики учебного процесса и возрастных особенностей, обучающихся старшего школьного возраста. </w:t>
      </w:r>
    </w:p>
    <w:p w:rsidR="00090959" w:rsidRDefault="00090959" w:rsidP="00090959">
      <w:pPr>
        <w:spacing w:after="23" w:line="259" w:lineRule="auto"/>
        <w:ind w:left="0" w:right="84" w:firstLine="0"/>
        <w:jc w:val="right"/>
      </w:pPr>
      <w:r>
        <w:t xml:space="preserve"> В программе определен объем содержания образования по предмету «Основы безопасности жизнедеятельности», дано примерное </w:t>
      </w:r>
    </w:p>
    <w:p w:rsidR="00090959" w:rsidRDefault="00090959" w:rsidP="00090959">
      <w:pPr>
        <w:ind w:left="-5" w:right="67"/>
      </w:pPr>
      <w:r>
        <w:t xml:space="preserve">распределение учебных часов по разделам и темам. </w:t>
      </w:r>
    </w:p>
    <w:p w:rsidR="00090959" w:rsidRDefault="00090959" w:rsidP="00090959">
      <w:pPr>
        <w:spacing w:after="33" w:line="259" w:lineRule="auto"/>
        <w:ind w:left="567" w:firstLine="0"/>
        <w:jc w:val="left"/>
      </w:pPr>
      <w:r>
        <w:t xml:space="preserve"> </w:t>
      </w:r>
    </w:p>
    <w:p w:rsidR="00090959" w:rsidRDefault="00090959" w:rsidP="00090959">
      <w:pPr>
        <w:pStyle w:val="2"/>
        <w:spacing w:after="4" w:line="270" w:lineRule="auto"/>
        <w:ind w:left="367" w:right="3"/>
        <w:jc w:val="center"/>
      </w:pPr>
      <w:r>
        <w:rPr>
          <w:b/>
          <w:i w:val="0"/>
        </w:rPr>
        <w:t>2.</w:t>
      </w:r>
      <w:r>
        <w:rPr>
          <w:rFonts w:ascii="Arial" w:eastAsia="Arial" w:hAnsi="Arial" w:cs="Arial"/>
          <w:b/>
          <w:i w:val="0"/>
        </w:rPr>
        <w:t xml:space="preserve"> </w:t>
      </w:r>
      <w:r>
        <w:rPr>
          <w:b/>
          <w:i w:val="0"/>
        </w:rPr>
        <w:t xml:space="preserve">Общая характеристика учебного предмета </w:t>
      </w:r>
    </w:p>
    <w:p w:rsidR="00090959" w:rsidRDefault="00090959" w:rsidP="00090959">
      <w:pPr>
        <w:spacing w:after="0" w:line="259" w:lineRule="auto"/>
        <w:ind w:left="348" w:firstLine="0"/>
        <w:jc w:val="center"/>
      </w:pPr>
      <w:r>
        <w:rPr>
          <w:b/>
        </w:rPr>
        <w:t xml:space="preserve"> </w:t>
      </w:r>
    </w:p>
    <w:p w:rsidR="00090959" w:rsidRDefault="00090959" w:rsidP="00090959">
      <w:pPr>
        <w:ind w:left="-15" w:right="67" w:firstLine="567"/>
      </w:pPr>
      <w:r>
        <w:t xml:space="preserve">Концепция учебного курса «Основы безопасности жизнедеятельности» подразумевает формирование культуры безопасности жизнедеятельности личности в современном обществе на основе научных знаний об опасностях окружающей среды и способах защиты от них. </w:t>
      </w:r>
    </w:p>
    <w:p w:rsidR="00090959" w:rsidRDefault="00090959" w:rsidP="00090959">
      <w:pPr>
        <w:ind w:left="-5" w:right="67"/>
      </w:pPr>
      <w:r>
        <w:t xml:space="preserve">           Содержательные линии учебника позволяют достичь личностных, </w:t>
      </w:r>
      <w:proofErr w:type="spellStart"/>
      <w:r>
        <w:t>метапредметных</w:t>
      </w:r>
      <w:proofErr w:type="spellEnd"/>
      <w:r>
        <w:t xml:space="preserve"> и предметных результатов обучения, которые определены Федеральным государственным образовательным стандартом среднего общего образования. </w:t>
      </w:r>
      <w:r>
        <w:rPr>
          <w:b/>
        </w:rPr>
        <w:t xml:space="preserve">Основными целями изучения предмета ОБЖ являются: </w:t>
      </w:r>
    </w:p>
    <w:p w:rsidR="00090959" w:rsidRDefault="00090959" w:rsidP="00090959">
      <w:pPr>
        <w:ind w:left="-15" w:right="67" w:firstLine="567"/>
      </w:pPr>
      <w:r>
        <w:t xml:space="preserve">— содействие повышению уровня защищенности жизненно важных интересов личности, общества, государства от внешних и внутренних угроз; </w:t>
      </w:r>
    </w:p>
    <w:p w:rsidR="00090959" w:rsidRDefault="00090959" w:rsidP="00090959">
      <w:pPr>
        <w:ind w:left="577" w:right="67"/>
      </w:pPr>
      <w:r>
        <w:t xml:space="preserve">— содействие снижению отрицательного влияния человеческого фактора на безопасность личности, общества и государства; </w:t>
      </w:r>
    </w:p>
    <w:p w:rsidR="00090959" w:rsidRDefault="00090959" w:rsidP="00090959">
      <w:pPr>
        <w:ind w:left="-15" w:right="67" w:firstLine="567"/>
      </w:pPr>
      <w:r>
        <w:t xml:space="preserve">— формирование основ экологического мышления, осознание влияния культуры безопасности жизнедеятельности и </w:t>
      </w:r>
      <w:proofErr w:type="spellStart"/>
      <w:r>
        <w:t>социальноэкономических</w:t>
      </w:r>
      <w:proofErr w:type="spellEnd"/>
      <w:r>
        <w:t xml:space="preserve"> процессов на состояние природной среды, приобретение опыта природоохранной деятельности; </w:t>
      </w:r>
    </w:p>
    <w:p w:rsidR="00090959" w:rsidRDefault="00090959" w:rsidP="00090959">
      <w:pPr>
        <w:ind w:left="-15" w:right="67" w:firstLine="567"/>
      </w:pPr>
      <w:r>
        <w:t xml:space="preserve">— осознание ответственности и потребности в формировании культуры семейных отношений на основе принятия ценностей семейной жизни — любви, равноправия, заботы, ответственности; </w:t>
      </w:r>
    </w:p>
    <w:p w:rsidR="00090959" w:rsidRDefault="00090959" w:rsidP="00090959">
      <w:pPr>
        <w:ind w:left="-15" w:right="67" w:firstLine="567"/>
      </w:pPr>
      <w:r>
        <w:t xml:space="preserve">— профилактика асоциального поведения учащихся, формирование </w:t>
      </w:r>
      <w:proofErr w:type="spellStart"/>
      <w:r>
        <w:t>антиэкстремистского</w:t>
      </w:r>
      <w:proofErr w:type="spellEnd"/>
      <w:r>
        <w:t xml:space="preserve"> и антитеррористического поведения, отрицательного отношения к приему </w:t>
      </w:r>
      <w:proofErr w:type="spellStart"/>
      <w:r>
        <w:t>психоактивных</w:t>
      </w:r>
      <w:proofErr w:type="spellEnd"/>
      <w:r>
        <w:t xml:space="preserve"> веществ, в том числе наркотиков.  </w:t>
      </w:r>
    </w:p>
    <w:p w:rsidR="00090959" w:rsidRDefault="00090959" w:rsidP="00090959">
      <w:pPr>
        <w:ind w:left="-15" w:right="67" w:firstLine="567"/>
      </w:pPr>
      <w:r>
        <w:lastRenderedPageBreak/>
        <w:t xml:space="preserve">Курс «Основы безопасности жизнедеятельности» в школе направлен на достижение следующих целей, которые обеспечиваются решением </w:t>
      </w:r>
      <w:r>
        <w:rPr>
          <w:b/>
        </w:rPr>
        <w:t xml:space="preserve">следующих задач </w:t>
      </w:r>
      <w:r>
        <w:t xml:space="preserve">в образовательном процессе: </w:t>
      </w:r>
    </w:p>
    <w:p w:rsidR="00090959" w:rsidRDefault="00090959" w:rsidP="00090959">
      <w:pPr>
        <w:ind w:left="-15" w:firstLine="567"/>
        <w:jc w:val="left"/>
      </w:pPr>
      <w:r>
        <w:t xml:space="preserve">— </w:t>
      </w:r>
      <w:r>
        <w:rPr>
          <w:b/>
        </w:rPr>
        <w:t xml:space="preserve">обучение </w:t>
      </w:r>
      <w:r>
        <w:t xml:space="preserve">учащихся стратегии и тактике безопасности жизнедеятельности, обеспечивающее усвоение знаний о правах и обязанностях личности, общества и государства в области безопасности, о здоровом образе жизни, формирование умений предвидеть и распознавать опасности, грамотно действовать, используя индивидуальные и коллективные средства защиты, оказывать первую помощь, реализуя стратегию минимизации негативных последствий для собственного здоровья, благополучия других людей и среды обитания; </w:t>
      </w:r>
    </w:p>
    <w:p w:rsidR="00090959" w:rsidRDefault="00090959" w:rsidP="00090959">
      <w:pPr>
        <w:ind w:left="-15" w:firstLine="567"/>
        <w:jc w:val="left"/>
      </w:pPr>
      <w:r>
        <w:t xml:space="preserve">— </w:t>
      </w:r>
      <w:r>
        <w:rPr>
          <w:b/>
        </w:rPr>
        <w:t xml:space="preserve">воспитание </w:t>
      </w:r>
      <w:r>
        <w:t xml:space="preserve">чувства личной сопричастности и ответственности за обеспечение индивидуальной, общественной (социальной) и государственной безопасности; четкой правовой гражданской позиции по сохранению социального мира, по правовому поведению в социальных конфликтах; ценностного отношения к любой жизни, к своему здоровью, здоровью людей и среде обитания; </w:t>
      </w:r>
    </w:p>
    <w:p w:rsidR="00090959" w:rsidRDefault="00090959" w:rsidP="00090959">
      <w:pPr>
        <w:ind w:left="-15" w:right="67" w:firstLine="567"/>
      </w:pPr>
      <w:r>
        <w:t xml:space="preserve">— </w:t>
      </w:r>
      <w:r>
        <w:rPr>
          <w:b/>
        </w:rPr>
        <w:t xml:space="preserve">развитие </w:t>
      </w:r>
      <w:r>
        <w:t>личных духовных и физических качеств: самодисциплины, самоконтроля, самооценки собственной культуры безопасного поведения и деятельности, обеспечивающих личную и общественную безопасность.</w:t>
      </w:r>
      <w:r>
        <w:rPr>
          <w:b/>
        </w:rPr>
        <w:t xml:space="preserve"> </w:t>
      </w:r>
    </w:p>
    <w:p w:rsidR="00090959" w:rsidRDefault="00090959" w:rsidP="00090959">
      <w:pPr>
        <w:ind w:left="-15" w:right="67" w:firstLine="567"/>
      </w:pPr>
      <w:r>
        <w:t xml:space="preserve">Данный УМК соответствует современному уровню исторической науки и содержанию Федерального образовательного стандарта по истории на котором базируются все учебники комплекта, и тщательный отбор фактического материала позволяют авторам сохранить преемственность между курсами всеобщей истории, изучаемыми в основной школе. В учебно-методический комплект входят методические пособия для учителей с различными вариантами проведения уроков, дополнительными вопросами, заданиями, тестами, а также книги для чтения. </w:t>
      </w:r>
    </w:p>
    <w:p w:rsidR="00090959" w:rsidRDefault="00090959" w:rsidP="00090959">
      <w:pPr>
        <w:ind w:left="-5" w:right="67"/>
      </w:pPr>
      <w:r>
        <w:t xml:space="preserve">         В результате изучения, основ безопасности жизнедеятельности в 10-11 классах обучающийся должен </w:t>
      </w:r>
      <w:r>
        <w:rPr>
          <w:b/>
        </w:rPr>
        <w:t xml:space="preserve">знать/понимать: </w:t>
      </w:r>
    </w:p>
    <w:p w:rsidR="00090959" w:rsidRDefault="00090959" w:rsidP="00090959">
      <w:pPr>
        <w:numPr>
          <w:ilvl w:val="0"/>
          <w:numId w:val="3"/>
        </w:numPr>
        <w:ind w:right="67" w:firstLine="567"/>
      </w:pPr>
      <w:r>
        <w:t xml:space="preserve">потенциальные опасности природного, техногенного и социального характера, наиболее часто возникающие в повседневной жизни, их возможные последствия и правила личной безопасности;   </w:t>
      </w:r>
    </w:p>
    <w:p w:rsidR="00090959" w:rsidRDefault="00090959" w:rsidP="00090959">
      <w:pPr>
        <w:numPr>
          <w:ilvl w:val="0"/>
          <w:numId w:val="3"/>
        </w:numPr>
        <w:ind w:right="67" w:firstLine="567"/>
      </w:pPr>
      <w:r>
        <w:t xml:space="preserve">правила личной безопасности при активном отдыхе в природных условиях;   </w:t>
      </w:r>
    </w:p>
    <w:p w:rsidR="00090959" w:rsidRDefault="00090959" w:rsidP="00090959">
      <w:pPr>
        <w:numPr>
          <w:ilvl w:val="0"/>
          <w:numId w:val="3"/>
        </w:numPr>
        <w:ind w:right="67" w:firstLine="567"/>
      </w:pPr>
      <w:r>
        <w:t xml:space="preserve">соблюдение мер пожарной безопасности в быту и на природе;  </w:t>
      </w:r>
    </w:p>
    <w:p w:rsidR="00090959" w:rsidRDefault="00090959" w:rsidP="00090959">
      <w:pPr>
        <w:numPr>
          <w:ilvl w:val="0"/>
          <w:numId w:val="3"/>
        </w:numPr>
        <w:ind w:right="67" w:firstLine="567"/>
      </w:pPr>
      <w:r>
        <w:t xml:space="preserve">о здоровом образе жизни;  </w:t>
      </w:r>
    </w:p>
    <w:p w:rsidR="00090959" w:rsidRDefault="00090959" w:rsidP="00090959">
      <w:pPr>
        <w:numPr>
          <w:ilvl w:val="0"/>
          <w:numId w:val="3"/>
        </w:numPr>
        <w:ind w:right="67" w:firstLine="567"/>
      </w:pPr>
      <w:r>
        <w:t xml:space="preserve">об оказании первой медицинской помощи при неотложных состояниях;  </w:t>
      </w:r>
    </w:p>
    <w:p w:rsidR="00090959" w:rsidRDefault="00090959" w:rsidP="00090959">
      <w:pPr>
        <w:numPr>
          <w:ilvl w:val="0"/>
          <w:numId w:val="3"/>
        </w:numPr>
        <w:ind w:right="67" w:firstLine="567"/>
      </w:pPr>
      <w:r>
        <w:t xml:space="preserve">о правах и обязанностях граждан в области безопасности жизнедеятельности;  </w:t>
      </w:r>
    </w:p>
    <w:p w:rsidR="00090959" w:rsidRDefault="00090959" w:rsidP="00090959">
      <w:pPr>
        <w:numPr>
          <w:ilvl w:val="0"/>
          <w:numId w:val="3"/>
        </w:numPr>
        <w:ind w:right="67" w:firstLine="567"/>
      </w:pPr>
      <w:r>
        <w:t xml:space="preserve">основные поражающие факторы при авариях на химических и радиационных объектах;  </w:t>
      </w:r>
    </w:p>
    <w:p w:rsidR="00090959" w:rsidRDefault="00090959" w:rsidP="00090959">
      <w:pPr>
        <w:numPr>
          <w:ilvl w:val="0"/>
          <w:numId w:val="3"/>
        </w:numPr>
        <w:ind w:right="67" w:firstLine="567"/>
      </w:pPr>
      <w:r>
        <w:t xml:space="preserve">правила поведения населения при авариях;  </w:t>
      </w:r>
    </w:p>
    <w:p w:rsidR="00090959" w:rsidRDefault="00090959" w:rsidP="00090959">
      <w:pPr>
        <w:numPr>
          <w:ilvl w:val="0"/>
          <w:numId w:val="3"/>
        </w:numPr>
        <w:ind w:right="67" w:firstLine="567"/>
      </w:pPr>
      <w:r>
        <w:t xml:space="preserve">классификация АХОВ по характеру воздействия на человека;  </w:t>
      </w:r>
    </w:p>
    <w:p w:rsidR="00090959" w:rsidRDefault="00090959" w:rsidP="00090959">
      <w:pPr>
        <w:numPr>
          <w:ilvl w:val="0"/>
          <w:numId w:val="3"/>
        </w:numPr>
        <w:ind w:right="67" w:firstLine="567"/>
      </w:pPr>
      <w:r>
        <w:t xml:space="preserve">организация защиты населения при авариях на радиационно-опасных объектах;  </w:t>
      </w:r>
    </w:p>
    <w:p w:rsidR="00090959" w:rsidRDefault="00090959" w:rsidP="00090959">
      <w:pPr>
        <w:numPr>
          <w:ilvl w:val="0"/>
          <w:numId w:val="3"/>
        </w:numPr>
        <w:ind w:right="67" w:firstLine="567"/>
      </w:pPr>
      <w:r>
        <w:t xml:space="preserve">предназначение, структуру и задачи РСЧС;  </w:t>
      </w:r>
    </w:p>
    <w:p w:rsidR="00090959" w:rsidRDefault="00090959" w:rsidP="00090959">
      <w:pPr>
        <w:numPr>
          <w:ilvl w:val="0"/>
          <w:numId w:val="3"/>
        </w:numPr>
        <w:ind w:right="67" w:firstLine="567"/>
      </w:pPr>
      <w:r>
        <w:t xml:space="preserve">предназначение, структуру и задачи гражданской обороны;  </w:t>
      </w:r>
    </w:p>
    <w:p w:rsidR="00090959" w:rsidRDefault="00090959" w:rsidP="00090959">
      <w:pPr>
        <w:numPr>
          <w:ilvl w:val="0"/>
          <w:numId w:val="3"/>
        </w:numPr>
        <w:ind w:right="67" w:firstLine="567"/>
      </w:pPr>
      <w:r>
        <w:lastRenderedPageBreak/>
        <w:t xml:space="preserve">основы российского законодательства об обороне государства и воинской обязанности граждан;  </w:t>
      </w:r>
    </w:p>
    <w:p w:rsidR="00090959" w:rsidRDefault="00090959" w:rsidP="00090959">
      <w:pPr>
        <w:numPr>
          <w:ilvl w:val="0"/>
          <w:numId w:val="3"/>
        </w:numPr>
        <w:ind w:right="67" w:firstLine="567"/>
      </w:pPr>
      <w:r>
        <w:t xml:space="preserve">историю Вооруженных Сил Российской Федерации и Дни воинской славы России;   </w:t>
      </w:r>
    </w:p>
    <w:p w:rsidR="00090959" w:rsidRDefault="00090959" w:rsidP="00090959">
      <w:pPr>
        <w:numPr>
          <w:ilvl w:val="0"/>
          <w:numId w:val="3"/>
        </w:numPr>
        <w:ind w:right="67" w:firstLine="567"/>
      </w:pPr>
      <w:r>
        <w:t xml:space="preserve">состав и предназначение Вооруженных Сил Российской Федерации;  </w:t>
      </w:r>
    </w:p>
    <w:p w:rsidR="00090959" w:rsidRDefault="00090959" w:rsidP="00090959">
      <w:pPr>
        <w:numPr>
          <w:ilvl w:val="0"/>
          <w:numId w:val="3"/>
        </w:numPr>
        <w:ind w:right="67" w:firstLine="567"/>
      </w:pPr>
      <w:r>
        <w:t xml:space="preserve">основные виды воинской деятельности; общие обязанности солдата в бою;  </w:t>
      </w:r>
    </w:p>
    <w:p w:rsidR="00090959" w:rsidRDefault="00090959" w:rsidP="00090959">
      <w:pPr>
        <w:numPr>
          <w:ilvl w:val="0"/>
          <w:numId w:val="3"/>
        </w:numPr>
        <w:ind w:right="67" w:firstLine="567"/>
      </w:pPr>
      <w:r>
        <w:t xml:space="preserve">основные способы передвижения солдата в бою;  </w:t>
      </w:r>
    </w:p>
    <w:p w:rsidR="00090959" w:rsidRDefault="00090959" w:rsidP="00090959">
      <w:pPr>
        <w:numPr>
          <w:ilvl w:val="0"/>
          <w:numId w:val="3"/>
        </w:numPr>
        <w:ind w:right="67" w:firstLine="567"/>
      </w:pPr>
      <w:r>
        <w:t xml:space="preserve">государственные и военные символы Российской </w:t>
      </w:r>
      <w:proofErr w:type="gramStart"/>
      <w:r>
        <w:t xml:space="preserve">Федерации;   </w:t>
      </w:r>
      <w:proofErr w:type="gramEnd"/>
      <w:r>
        <w:t>- средства массового поражения и их поражающие факторы.</w:t>
      </w:r>
      <w:r>
        <w:rPr>
          <w:b/>
        </w:rPr>
        <w:t xml:space="preserve"> </w:t>
      </w:r>
    </w:p>
    <w:p w:rsidR="00090959" w:rsidRDefault="00090959" w:rsidP="00090959">
      <w:pPr>
        <w:ind w:left="577" w:right="67"/>
      </w:pPr>
      <w:r>
        <w:t>Обучающийся должен</w:t>
      </w:r>
      <w:r>
        <w:rPr>
          <w:b/>
        </w:rPr>
        <w:t xml:space="preserve"> уметь:  </w:t>
      </w:r>
    </w:p>
    <w:p w:rsidR="00090959" w:rsidRDefault="00090959" w:rsidP="00090959">
      <w:pPr>
        <w:numPr>
          <w:ilvl w:val="0"/>
          <w:numId w:val="3"/>
        </w:numPr>
        <w:ind w:right="67" w:firstLine="567"/>
      </w:pPr>
      <w:r>
        <w:t xml:space="preserve">предвидеть возникновение наиболее часто встречающихся опасных ситуаций по их характерным признакам;  </w:t>
      </w:r>
    </w:p>
    <w:p w:rsidR="00090959" w:rsidRDefault="00090959" w:rsidP="00090959">
      <w:pPr>
        <w:numPr>
          <w:ilvl w:val="0"/>
          <w:numId w:val="3"/>
        </w:numPr>
        <w:ind w:right="67" w:firstLine="567"/>
      </w:pPr>
      <w:r>
        <w:t xml:space="preserve">принимать решения и грамотно действовать, обеспечивая личную безопасность при возникновении чрезвычайных ситуаций;  </w:t>
      </w:r>
    </w:p>
    <w:p w:rsidR="00090959" w:rsidRDefault="00090959" w:rsidP="00090959">
      <w:pPr>
        <w:numPr>
          <w:ilvl w:val="0"/>
          <w:numId w:val="3"/>
        </w:numPr>
        <w:ind w:right="67" w:firstLine="567"/>
      </w:pPr>
      <w:r>
        <w:t xml:space="preserve">действовать при угрозе возникновения террористического акта, соблюдая правила личной безопасности; пользоваться средствами индивидуальной и коллективной защиты. </w:t>
      </w:r>
    </w:p>
    <w:p w:rsidR="00090959" w:rsidRDefault="00090959" w:rsidP="00090959">
      <w:pPr>
        <w:ind w:left="-15" w:right="67" w:firstLine="567"/>
      </w:pPr>
      <w:r>
        <w:t xml:space="preserve">Кроме того, учащиеся должны обладать компетенциями по использованию полученных знаний и умений в практической деятельности и в повседневной жизни для: </w:t>
      </w:r>
      <w:r>
        <w:rPr>
          <w:b/>
        </w:rPr>
        <w:t xml:space="preserve"> </w:t>
      </w:r>
    </w:p>
    <w:p w:rsidR="00090959" w:rsidRDefault="00090959" w:rsidP="00090959">
      <w:pPr>
        <w:numPr>
          <w:ilvl w:val="0"/>
          <w:numId w:val="3"/>
        </w:numPr>
        <w:ind w:right="67" w:firstLine="567"/>
      </w:pPr>
      <w:r>
        <w:t xml:space="preserve">обеспечения личной безопасности в различных опасных и чрезвычайных ситуациях природного, техногенного и социального характера; </w:t>
      </w:r>
      <w:r>
        <w:rPr>
          <w:b/>
        </w:rPr>
        <w:t xml:space="preserve"> </w:t>
      </w:r>
    </w:p>
    <w:p w:rsidR="00090959" w:rsidRDefault="00090959" w:rsidP="00090959">
      <w:pPr>
        <w:numPr>
          <w:ilvl w:val="0"/>
          <w:numId w:val="3"/>
        </w:numPr>
        <w:ind w:right="67" w:firstLine="567"/>
      </w:pPr>
      <w:r>
        <w:t xml:space="preserve">оказания первой медицинской помощи пострадавшим; </w:t>
      </w:r>
      <w:r>
        <w:rPr>
          <w:b/>
        </w:rPr>
        <w:t xml:space="preserve"> </w:t>
      </w:r>
    </w:p>
    <w:p w:rsidR="00090959" w:rsidRDefault="00090959" w:rsidP="00090959">
      <w:pPr>
        <w:numPr>
          <w:ilvl w:val="0"/>
          <w:numId w:val="3"/>
        </w:numPr>
        <w:ind w:right="67" w:firstLine="567"/>
      </w:pPr>
      <w:r>
        <w:t xml:space="preserve">выработки убеждений и потребности в соблюдении норм здорового образа жизни, </w:t>
      </w:r>
      <w:r>
        <w:rPr>
          <w:b/>
        </w:rPr>
        <w:t xml:space="preserve">а также: </w:t>
      </w:r>
    </w:p>
    <w:p w:rsidR="00090959" w:rsidRDefault="00090959" w:rsidP="00090959">
      <w:pPr>
        <w:numPr>
          <w:ilvl w:val="0"/>
          <w:numId w:val="3"/>
        </w:numPr>
        <w:ind w:right="67" w:firstLine="567"/>
      </w:pPr>
      <w:r>
        <w:t>пользоваться индивидуальными средствами защиты;</w:t>
      </w:r>
      <w:r>
        <w:rPr>
          <w:b/>
        </w:rPr>
        <w:t xml:space="preserve"> </w:t>
      </w:r>
    </w:p>
    <w:p w:rsidR="00090959" w:rsidRDefault="00090959" w:rsidP="00090959">
      <w:pPr>
        <w:numPr>
          <w:ilvl w:val="0"/>
          <w:numId w:val="3"/>
        </w:numPr>
        <w:ind w:right="67" w:firstLine="567"/>
      </w:pPr>
      <w:r>
        <w:t xml:space="preserve">выполнять элементы строевой и тактической подготовки;  </w:t>
      </w:r>
    </w:p>
    <w:p w:rsidR="00090959" w:rsidRDefault="00090959" w:rsidP="00090959">
      <w:pPr>
        <w:numPr>
          <w:ilvl w:val="0"/>
          <w:numId w:val="3"/>
        </w:numPr>
        <w:ind w:right="67" w:firstLine="567"/>
      </w:pPr>
      <w:r>
        <w:t xml:space="preserve">обращаться к старшим (начальнику); </w:t>
      </w:r>
    </w:p>
    <w:p w:rsidR="00090959" w:rsidRDefault="00090959" w:rsidP="00090959">
      <w:pPr>
        <w:numPr>
          <w:ilvl w:val="0"/>
          <w:numId w:val="3"/>
        </w:numPr>
        <w:ind w:right="67" w:firstLine="567"/>
      </w:pPr>
      <w:r>
        <w:t xml:space="preserve">действовать при выполнении приказаний и отдании воинского приветствия,  </w:t>
      </w:r>
    </w:p>
    <w:p w:rsidR="00090959" w:rsidRDefault="00090959" w:rsidP="00090959">
      <w:pPr>
        <w:numPr>
          <w:ilvl w:val="0"/>
          <w:numId w:val="3"/>
        </w:numPr>
        <w:ind w:right="67" w:firstLine="567"/>
      </w:pPr>
      <w:r>
        <w:t xml:space="preserve">соблюдать воинскую вежливость; </w:t>
      </w:r>
    </w:p>
    <w:p w:rsidR="00090959" w:rsidRDefault="00090959" w:rsidP="00090959">
      <w:pPr>
        <w:numPr>
          <w:ilvl w:val="0"/>
          <w:numId w:val="3"/>
        </w:numPr>
        <w:ind w:right="67" w:firstLine="567"/>
      </w:pPr>
      <w:r>
        <w:t xml:space="preserve">правильно выполнять команды в строю и одиночные строевые приемы без оружия;  </w:t>
      </w:r>
    </w:p>
    <w:p w:rsidR="00090959" w:rsidRDefault="00090959" w:rsidP="00090959">
      <w:pPr>
        <w:numPr>
          <w:ilvl w:val="0"/>
          <w:numId w:val="3"/>
        </w:numPr>
        <w:ind w:right="67" w:firstLine="567"/>
      </w:pPr>
      <w:r>
        <w:t xml:space="preserve">выполнять воинское приветствие; </w:t>
      </w:r>
    </w:p>
    <w:p w:rsidR="00090959" w:rsidRDefault="00090959" w:rsidP="00090959">
      <w:pPr>
        <w:numPr>
          <w:ilvl w:val="0"/>
          <w:numId w:val="3"/>
        </w:numPr>
        <w:ind w:right="67" w:firstLine="567"/>
      </w:pPr>
      <w:r>
        <w:t xml:space="preserve">пользоваться средствами индивидуальной защиты, изготавливать простейшие средства защиты органов дыхания; </w:t>
      </w:r>
    </w:p>
    <w:p w:rsidR="00090959" w:rsidRDefault="00090959" w:rsidP="00090959">
      <w:pPr>
        <w:numPr>
          <w:ilvl w:val="0"/>
          <w:numId w:val="3"/>
        </w:numPr>
        <w:ind w:right="67" w:firstLine="567"/>
      </w:pPr>
      <w:r>
        <w:t xml:space="preserve">определять свое местонахождение, ориентироваться на местности без карты;  </w:t>
      </w:r>
    </w:p>
    <w:p w:rsidR="00090959" w:rsidRDefault="00090959" w:rsidP="00090959">
      <w:pPr>
        <w:numPr>
          <w:ilvl w:val="0"/>
          <w:numId w:val="3"/>
        </w:numPr>
        <w:ind w:right="67" w:firstLine="567"/>
      </w:pPr>
      <w:r>
        <w:t xml:space="preserve">оказывать первую медицинскую помощь при травмах, ранениях, ожогах, тепловом и солнечном ударе, отморожении, утомлении, отравлении. </w:t>
      </w:r>
      <w:r>
        <w:rPr>
          <w:b/>
        </w:rPr>
        <w:t xml:space="preserve"> </w:t>
      </w:r>
    </w:p>
    <w:p w:rsidR="007566D8" w:rsidRDefault="007566D8" w:rsidP="00090959">
      <w:pPr>
        <w:pStyle w:val="2"/>
        <w:spacing w:after="4" w:line="270" w:lineRule="auto"/>
        <w:ind w:left="367" w:right="0"/>
        <w:jc w:val="center"/>
        <w:rPr>
          <w:b/>
          <w:i w:val="0"/>
        </w:rPr>
      </w:pPr>
    </w:p>
    <w:p w:rsidR="007566D8" w:rsidRPr="007566D8" w:rsidRDefault="007566D8" w:rsidP="007566D8"/>
    <w:p w:rsidR="007566D8" w:rsidRDefault="007566D8" w:rsidP="00090959">
      <w:pPr>
        <w:pStyle w:val="2"/>
        <w:spacing w:after="4" w:line="270" w:lineRule="auto"/>
        <w:ind w:left="367" w:right="0"/>
        <w:jc w:val="center"/>
        <w:rPr>
          <w:b/>
          <w:i w:val="0"/>
        </w:rPr>
      </w:pPr>
    </w:p>
    <w:p w:rsidR="00090959" w:rsidRDefault="00090959" w:rsidP="00090959">
      <w:pPr>
        <w:pStyle w:val="2"/>
        <w:spacing w:after="4" w:line="270" w:lineRule="auto"/>
        <w:ind w:left="367" w:right="0"/>
        <w:jc w:val="center"/>
      </w:pPr>
      <w:r>
        <w:rPr>
          <w:b/>
          <w:i w:val="0"/>
        </w:rPr>
        <w:t>3.</w:t>
      </w:r>
      <w:r>
        <w:rPr>
          <w:rFonts w:ascii="Arial" w:eastAsia="Arial" w:hAnsi="Arial" w:cs="Arial"/>
          <w:b/>
          <w:i w:val="0"/>
        </w:rPr>
        <w:t xml:space="preserve"> </w:t>
      </w:r>
      <w:r>
        <w:rPr>
          <w:b/>
          <w:i w:val="0"/>
        </w:rPr>
        <w:t xml:space="preserve">Описание места учебного предмета </w:t>
      </w:r>
    </w:p>
    <w:p w:rsidR="00090959" w:rsidRDefault="00090959" w:rsidP="00090959">
      <w:pPr>
        <w:spacing w:after="18" w:line="259" w:lineRule="auto"/>
        <w:ind w:left="348" w:firstLine="0"/>
        <w:jc w:val="center"/>
      </w:pPr>
      <w:r>
        <w:rPr>
          <w:b/>
        </w:rPr>
        <w:t xml:space="preserve"> </w:t>
      </w:r>
    </w:p>
    <w:p w:rsidR="00090959" w:rsidRDefault="00090959" w:rsidP="00090959">
      <w:pPr>
        <w:ind w:left="-15" w:right="67" w:firstLine="567"/>
      </w:pPr>
      <w:r>
        <w:t xml:space="preserve">  При составлении рабочей программы был учтен федеральный компонент Государственного стандарта, который устанавливает обязательный минимум содержания курса истории в классе. Федеральный базисный учебный план для образовательных учреждений Российской Федерации отводит 34 часа для обязательного изучения учебного предмета «ОБЖ» на этапе основного общего образования, в том числе: в X-XI классах по 34 часа, из расчета 1 учебный час в неделю (всего – 68 часов), по окончании 10 класса проводятся учебные сборы по основам военной службы.  </w:t>
      </w:r>
    </w:p>
    <w:p w:rsidR="00090959" w:rsidRDefault="00090959" w:rsidP="00090959">
      <w:pPr>
        <w:ind w:left="-15" w:right="67" w:firstLine="567"/>
      </w:pPr>
      <w:r>
        <w:t xml:space="preserve">Контроль знаний осуществляется путем промежуточной и итоговой аттестации в форме: практическая работа (занятие), контрольная (итоговая) работа, тестовые задания. Основная форма контроля – тест. Промежуточная проверка знаний: КР - тест – 1 час в каждом классе.  </w:t>
      </w:r>
    </w:p>
    <w:p w:rsidR="00090959" w:rsidRDefault="00090959" w:rsidP="00090959">
      <w:pPr>
        <w:ind w:left="-5" w:right="67"/>
      </w:pPr>
      <w:r>
        <w:t xml:space="preserve">Контрольная итоговая работа – тест, в уч. году - 2 (1 в 1 семестре, 1 во 2 семестре) в каждом классе. </w:t>
      </w:r>
    </w:p>
    <w:p w:rsidR="00090959" w:rsidRDefault="00090959" w:rsidP="00090959">
      <w:pPr>
        <w:ind w:left="-15" w:right="67" w:firstLine="567"/>
      </w:pPr>
      <w:r>
        <w:t xml:space="preserve">При разработке программы учтены особенности линейной системы. УМК по ОБЖ состоит из комплекта учебников известных авторов, который освещает все предусмотренные школьной программой вопросы. </w:t>
      </w:r>
    </w:p>
    <w:p w:rsidR="00090959" w:rsidRDefault="00090959" w:rsidP="00090959">
      <w:pPr>
        <w:ind w:left="-15" w:right="67" w:firstLine="427"/>
      </w:pPr>
      <w:r>
        <w:t xml:space="preserve">  Программа курса «Основы безопасности жизнедеятельности» призвана способствовать освоению учащимися теоретических знаний и практических умений в обеспечении личной и общественной безопасности в настоящем и будущем, в формировании культуры безопасного поведения и деятельности с учетом индивидуальных особенностей. </w:t>
      </w:r>
    </w:p>
    <w:p w:rsidR="00090959" w:rsidRDefault="00090959" w:rsidP="00090959">
      <w:pPr>
        <w:ind w:left="-15" w:firstLine="427"/>
        <w:jc w:val="left"/>
      </w:pPr>
      <w:r>
        <w:t xml:space="preserve"> Курс ОБЖ является </w:t>
      </w:r>
      <w:r>
        <w:rPr>
          <w:b/>
          <w:i/>
        </w:rPr>
        <w:t>интегрированным</w:t>
      </w:r>
      <w:r>
        <w:t xml:space="preserve">, т. е. объединяет несколько предметных областей (экология, физическая культура, охрана труда, гражданская оборона, начальная военная подготовка, основы медицинских знаний) по проблеме безопасности жизнедеятельности человека в современной среде обитания. </w:t>
      </w:r>
    </w:p>
    <w:p w:rsidR="00090959" w:rsidRDefault="00090959" w:rsidP="00090959">
      <w:pPr>
        <w:ind w:left="-15" w:right="67" w:firstLine="427"/>
      </w:pPr>
      <w:r>
        <w:t xml:space="preserve">Предметные результаты освоения курса ОБЖ ориентированы на освоение обучающимися в рамках интегрированного курса ключевых теорий, идей, понятий, фактов и способов действий совокупности предметов, относящихся к единой предметной области и обеспечивающих реализацию мировоззренческих, воспитательных и развивающих задач по формированию культуры безопасности жизнедеятельности. В основе педагогического процесса могут применяться </w:t>
      </w:r>
      <w:r>
        <w:rPr>
          <w:b/>
        </w:rPr>
        <w:t xml:space="preserve">формы организации учебной </w:t>
      </w:r>
      <w:proofErr w:type="gramStart"/>
      <w:r>
        <w:rPr>
          <w:b/>
        </w:rPr>
        <w:t>деятельности:  -</w:t>
      </w:r>
      <w:proofErr w:type="gramEnd"/>
      <w:r>
        <w:rPr>
          <w:b/>
        </w:rPr>
        <w:t xml:space="preserve"> </w:t>
      </w:r>
      <w:r>
        <w:t xml:space="preserve">Комбинированный урок; </w:t>
      </w:r>
      <w:r>
        <w:rPr>
          <w:b/>
        </w:rPr>
        <w:t xml:space="preserve"> </w:t>
      </w:r>
    </w:p>
    <w:p w:rsidR="00090959" w:rsidRDefault="00090959" w:rsidP="00090959">
      <w:pPr>
        <w:numPr>
          <w:ilvl w:val="0"/>
          <w:numId w:val="4"/>
        </w:numPr>
        <w:ind w:right="67" w:hanging="140"/>
      </w:pPr>
      <w:r>
        <w:t xml:space="preserve">Урок-лекция; </w:t>
      </w:r>
      <w:r>
        <w:rPr>
          <w:b/>
        </w:rPr>
        <w:t xml:space="preserve"> </w:t>
      </w:r>
    </w:p>
    <w:p w:rsidR="00090959" w:rsidRDefault="00090959" w:rsidP="00090959">
      <w:pPr>
        <w:numPr>
          <w:ilvl w:val="0"/>
          <w:numId w:val="4"/>
        </w:numPr>
        <w:ind w:right="67" w:hanging="140"/>
      </w:pPr>
      <w:r>
        <w:t xml:space="preserve">Урок-практикум; </w:t>
      </w:r>
      <w:r>
        <w:rPr>
          <w:b/>
        </w:rPr>
        <w:t xml:space="preserve"> </w:t>
      </w:r>
    </w:p>
    <w:p w:rsidR="00090959" w:rsidRDefault="00090959" w:rsidP="00090959">
      <w:pPr>
        <w:numPr>
          <w:ilvl w:val="0"/>
          <w:numId w:val="4"/>
        </w:numPr>
        <w:ind w:right="67" w:hanging="140"/>
      </w:pPr>
      <w:r>
        <w:t xml:space="preserve">Урок закрепления знаний, умений и навыков (ЗУН); </w:t>
      </w:r>
      <w:r>
        <w:rPr>
          <w:b/>
        </w:rPr>
        <w:t xml:space="preserve"> </w:t>
      </w:r>
    </w:p>
    <w:p w:rsidR="00090959" w:rsidRDefault="00090959" w:rsidP="00090959">
      <w:pPr>
        <w:ind w:left="-15" w:right="67" w:firstLine="427"/>
      </w:pPr>
      <w:r>
        <w:lastRenderedPageBreak/>
        <w:t xml:space="preserve">На большей части учебных занятий используется самостоятельная интеллектуальная и практическая деятельность учащихся, в сочетании с фронтальной, групповой, индивидуальной формой работы школьников. Повышению качества обучения в значительной степени способствует правильная организация проверки, учета и контроля знаний учащихся. По предмету «ОБЖ» предусмотрены: </w:t>
      </w:r>
    </w:p>
    <w:p w:rsidR="00090959" w:rsidRDefault="00090959" w:rsidP="00090959">
      <w:pPr>
        <w:numPr>
          <w:ilvl w:val="0"/>
          <w:numId w:val="5"/>
        </w:numPr>
        <w:ind w:right="67" w:hanging="240"/>
      </w:pPr>
      <w:r>
        <w:t xml:space="preserve">Тематический срез знаний;  </w:t>
      </w:r>
    </w:p>
    <w:p w:rsidR="00090959" w:rsidRDefault="00090959" w:rsidP="00090959">
      <w:pPr>
        <w:numPr>
          <w:ilvl w:val="0"/>
          <w:numId w:val="5"/>
        </w:numPr>
        <w:ind w:right="67" w:hanging="240"/>
      </w:pPr>
      <w:r>
        <w:t xml:space="preserve">Тематическое бумажное или компьютерное тестирования;  </w:t>
      </w:r>
    </w:p>
    <w:p w:rsidR="00090959" w:rsidRDefault="00090959" w:rsidP="00090959">
      <w:pPr>
        <w:numPr>
          <w:ilvl w:val="0"/>
          <w:numId w:val="5"/>
        </w:numPr>
        <w:ind w:right="67" w:hanging="240"/>
      </w:pPr>
      <w:r>
        <w:t xml:space="preserve">Устные ответы, с использованием иллюстративного материала;  </w:t>
      </w:r>
    </w:p>
    <w:p w:rsidR="00090959" w:rsidRDefault="00090959" w:rsidP="00090959">
      <w:pPr>
        <w:numPr>
          <w:ilvl w:val="0"/>
          <w:numId w:val="5"/>
        </w:numPr>
        <w:ind w:right="67" w:hanging="240"/>
      </w:pPr>
      <w:r>
        <w:t xml:space="preserve">Письменные ответы по индивидуальным карточкам-заданиям;  </w:t>
      </w:r>
    </w:p>
    <w:p w:rsidR="00090959" w:rsidRDefault="00090959" w:rsidP="00090959">
      <w:pPr>
        <w:numPr>
          <w:ilvl w:val="0"/>
          <w:numId w:val="5"/>
        </w:numPr>
        <w:ind w:right="67" w:hanging="240"/>
      </w:pPr>
      <w:r>
        <w:t xml:space="preserve">Итоговые контрольные </w:t>
      </w:r>
      <w:proofErr w:type="gramStart"/>
      <w:r>
        <w:t>работы;  6</w:t>
      </w:r>
      <w:proofErr w:type="gramEnd"/>
      <w:r>
        <w:t xml:space="preserve">. Индивидуальные работы учащихся (доклады, рефераты, мультимедийные проекты).  </w:t>
      </w:r>
    </w:p>
    <w:p w:rsidR="00090959" w:rsidRDefault="00090959" w:rsidP="00090959">
      <w:pPr>
        <w:spacing w:after="29" w:line="259" w:lineRule="auto"/>
        <w:ind w:left="427" w:firstLine="0"/>
        <w:jc w:val="left"/>
      </w:pPr>
      <w:r>
        <w:rPr>
          <w:b/>
        </w:rPr>
        <w:t xml:space="preserve"> </w:t>
      </w:r>
    </w:p>
    <w:p w:rsidR="00090959" w:rsidRDefault="00090959" w:rsidP="00090959">
      <w:pPr>
        <w:spacing w:after="168" w:line="270" w:lineRule="auto"/>
        <w:ind w:left="1114"/>
        <w:jc w:val="left"/>
      </w:pPr>
      <w:r>
        <w:rPr>
          <w:b/>
        </w:rPr>
        <w:t>4.</w:t>
      </w:r>
      <w:r>
        <w:rPr>
          <w:rFonts w:ascii="Arial" w:eastAsia="Arial" w:hAnsi="Arial" w:cs="Arial"/>
          <w:b/>
        </w:rPr>
        <w:t xml:space="preserve"> </w:t>
      </w:r>
      <w:r>
        <w:rPr>
          <w:b/>
        </w:rPr>
        <w:t xml:space="preserve">Уровни усвоения элементов содержания, объекты контроля и критерии оценки уровня </w:t>
      </w:r>
      <w:proofErr w:type="spellStart"/>
      <w:r>
        <w:rPr>
          <w:b/>
        </w:rPr>
        <w:t>обученности</w:t>
      </w:r>
      <w:proofErr w:type="spellEnd"/>
      <w:r>
        <w:rPr>
          <w:b/>
        </w:rPr>
        <w:t xml:space="preserve"> обучающихся </w:t>
      </w:r>
    </w:p>
    <w:p w:rsidR="00090959" w:rsidRDefault="00090959" w:rsidP="00090959">
      <w:pPr>
        <w:ind w:left="-15" w:right="67" w:firstLine="427"/>
      </w:pPr>
      <w:r>
        <w:t>Система оценки достижения планируемых результатов освоения основной образовательной программы</w:t>
      </w:r>
      <w:r>
        <w:rPr>
          <w:i/>
        </w:rPr>
        <w:t xml:space="preserve"> </w:t>
      </w:r>
      <w:r>
        <w:t xml:space="preserve">основного общего образования предполагает </w:t>
      </w:r>
      <w:r>
        <w:rPr>
          <w:b/>
          <w:i/>
        </w:rPr>
        <w:t>комплексный подход к оценке результатов</w:t>
      </w:r>
      <w:r>
        <w:rPr>
          <w:b/>
        </w:rPr>
        <w:t xml:space="preserve"> </w:t>
      </w:r>
      <w:r>
        <w:t xml:space="preserve">образования, позволяющий вести оценку достижения обучающимися всех </w:t>
      </w:r>
      <w:proofErr w:type="spellStart"/>
      <w:r>
        <w:t>трѐх</w:t>
      </w:r>
      <w:proofErr w:type="spellEnd"/>
      <w:r>
        <w:t xml:space="preserve"> групп результатов образования: </w:t>
      </w:r>
      <w:r>
        <w:rPr>
          <w:b/>
          <w:i/>
        </w:rPr>
        <w:t xml:space="preserve">личностных, </w:t>
      </w:r>
      <w:proofErr w:type="spellStart"/>
      <w:r>
        <w:rPr>
          <w:b/>
          <w:i/>
        </w:rPr>
        <w:t>метапредметных</w:t>
      </w:r>
      <w:proofErr w:type="spellEnd"/>
      <w:r>
        <w:rPr>
          <w:b/>
          <w:i/>
        </w:rPr>
        <w:t xml:space="preserve"> </w:t>
      </w:r>
      <w:r>
        <w:t>и</w:t>
      </w:r>
      <w:r>
        <w:rPr>
          <w:b/>
          <w:i/>
        </w:rPr>
        <w:t xml:space="preserve"> предметных</w:t>
      </w:r>
      <w:r>
        <w:t xml:space="preserve">. </w:t>
      </w:r>
    </w:p>
    <w:p w:rsidR="00090959" w:rsidRDefault="00090959" w:rsidP="00090959">
      <w:pPr>
        <w:ind w:left="-15" w:right="67" w:firstLine="427"/>
      </w:pPr>
      <w:r>
        <w:t xml:space="preserve">Система оценки предусматривает </w:t>
      </w:r>
      <w:r>
        <w:rPr>
          <w:b/>
          <w:i/>
        </w:rPr>
        <w:t>уровневый подход</w:t>
      </w:r>
      <w:r>
        <w:rPr>
          <w:i/>
        </w:rPr>
        <w:t xml:space="preserve"> </w:t>
      </w:r>
      <w:r>
        <w:t xml:space="preserve">к содержанию оценки и инструментарию для оценки достижения планируемых результатов, а также к представлению и интерпретации результатов измерений. </w:t>
      </w:r>
    </w:p>
    <w:p w:rsidR="00090959" w:rsidRDefault="00090959" w:rsidP="00090959">
      <w:pPr>
        <w:ind w:left="-15" w:right="67" w:firstLine="427"/>
      </w:pPr>
      <w:r>
        <w:t>Одним из проявлений уровневого подхода является оценка индивидуальных образовательных достижений на основе</w:t>
      </w:r>
      <w:r>
        <w:rPr>
          <w:i/>
        </w:rPr>
        <w:t xml:space="preserve"> </w:t>
      </w:r>
      <w:r>
        <w:t xml:space="preserve">«метода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w:t>
      </w:r>
      <w:proofErr w:type="spellStart"/>
      <w:r>
        <w:t>учѐтом</w:t>
      </w:r>
      <w:proofErr w:type="spellEnd"/>
      <w:r>
        <w:t xml:space="preserve"> зоны ближайшего развития, формировать положительную учебную и социальную мотивацию. </w:t>
      </w:r>
    </w:p>
    <w:p w:rsidR="00090959" w:rsidRDefault="00090959" w:rsidP="00090959">
      <w:pPr>
        <w:ind w:left="-15" w:right="67" w:firstLine="427"/>
      </w:pPr>
      <w:r>
        <w:rPr>
          <w:b/>
        </w:rPr>
        <w:t xml:space="preserve">Оценка личностных результатов </w:t>
      </w:r>
      <w:r>
        <w:t xml:space="preserve">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090959" w:rsidRDefault="00090959" w:rsidP="00090959">
      <w:pPr>
        <w:ind w:left="-15" w:right="67" w:firstLine="427"/>
      </w:pPr>
      <w: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w:t>
      </w:r>
      <w:proofErr w:type="spellStart"/>
      <w:r>
        <w:t>семьѐй</w:t>
      </w:r>
      <w:proofErr w:type="spellEnd"/>
      <w:r>
        <w:t xml:space="preserve"> и школой.  </w:t>
      </w:r>
    </w:p>
    <w:p w:rsidR="00090959" w:rsidRDefault="00090959" w:rsidP="00090959">
      <w:pPr>
        <w:ind w:left="-15" w:right="67" w:firstLine="427"/>
      </w:pPr>
      <w:r>
        <w:t xml:space="preserve">Основным </w:t>
      </w:r>
      <w:r>
        <w:rPr>
          <w:b/>
        </w:rPr>
        <w:t>объектом</w:t>
      </w:r>
      <w:r>
        <w:t xml:space="preserve"> оценки личностных результатов служит </w:t>
      </w:r>
      <w:proofErr w:type="spellStart"/>
      <w:r>
        <w:t>сформированность</w:t>
      </w:r>
      <w:proofErr w:type="spellEnd"/>
      <w:r>
        <w:t xml:space="preserve"> универсальных учебных действий, включаемых в следующие три основных блока: </w:t>
      </w:r>
    </w:p>
    <w:p w:rsidR="00090959" w:rsidRDefault="00090959" w:rsidP="00090959">
      <w:pPr>
        <w:numPr>
          <w:ilvl w:val="0"/>
          <w:numId w:val="6"/>
        </w:numPr>
        <w:ind w:right="67" w:firstLine="427"/>
      </w:pPr>
      <w:proofErr w:type="spellStart"/>
      <w:r>
        <w:t>сформированность</w:t>
      </w:r>
      <w:proofErr w:type="spellEnd"/>
      <w:r>
        <w:t xml:space="preserve"> основ гражданской идентичности личности; </w:t>
      </w:r>
    </w:p>
    <w:p w:rsidR="00090959" w:rsidRDefault="00090959" w:rsidP="00090959">
      <w:pPr>
        <w:numPr>
          <w:ilvl w:val="0"/>
          <w:numId w:val="6"/>
        </w:numPr>
        <w:ind w:right="67" w:firstLine="427"/>
      </w:pPr>
      <w:r>
        <w:t xml:space="preserve">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rsidR="00090959" w:rsidRDefault="00090959" w:rsidP="00090959">
      <w:pPr>
        <w:numPr>
          <w:ilvl w:val="0"/>
          <w:numId w:val="6"/>
        </w:numPr>
        <w:ind w:right="67" w:firstLine="427"/>
      </w:pPr>
      <w:proofErr w:type="spellStart"/>
      <w:r>
        <w:lastRenderedPageBreak/>
        <w:t>сформированность</w:t>
      </w:r>
      <w:proofErr w:type="spellEnd"/>
      <w:r>
        <w:t xml:space="preserve"> социальных компетенций, включая ценностно-смысловые установки и моральные нормы, опыт социальных и межличностных отношений, правосознание. </w:t>
      </w:r>
    </w:p>
    <w:p w:rsidR="00090959" w:rsidRDefault="00090959" w:rsidP="00090959">
      <w:pPr>
        <w:ind w:left="-15" w:right="67" w:firstLine="427"/>
      </w:pPr>
      <w:r>
        <w:t xml:space="preserve">В соответствии с требованиями Стандарта </w:t>
      </w:r>
      <w:r>
        <w:rPr>
          <w:b/>
        </w:rPr>
        <w:t>достижение личностных результатов не выносится на итоговую оценку обучающихся</w:t>
      </w:r>
      <w:r>
        <w:t xml:space="preserve">, а является предметом оценки эффективности </w:t>
      </w:r>
      <w:proofErr w:type="spellStart"/>
      <w:r>
        <w:t>воспитательно</w:t>
      </w:r>
      <w:proofErr w:type="spellEnd"/>
      <w:r>
        <w:t xml:space="preserve">-образовательной деятельности образовательного учреждения и образовательных систем разного уровня. Поэтому оценка этих результатов образовательной деятельности осуществляется в ходе внешних не персонифицированных мониторинговых исследований на основе централизованно разработанного инструментария. </w:t>
      </w:r>
    </w:p>
    <w:p w:rsidR="00090959" w:rsidRDefault="00090959" w:rsidP="00090959">
      <w:pPr>
        <w:ind w:left="-15" w:right="67" w:firstLine="427"/>
      </w:pPr>
      <w:r>
        <w:rPr>
          <w:b/>
        </w:rPr>
        <w:t xml:space="preserve">Оценка </w:t>
      </w:r>
      <w:proofErr w:type="spellStart"/>
      <w:r>
        <w:rPr>
          <w:b/>
        </w:rPr>
        <w:t>метапредметных</w:t>
      </w:r>
      <w:proofErr w:type="spellEnd"/>
      <w:r>
        <w:rPr>
          <w:b/>
        </w:rPr>
        <w:t xml:space="preserve"> результатов представляет</w:t>
      </w:r>
      <w:r>
        <w:t xml:space="preserve">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 </w:t>
      </w:r>
    </w:p>
    <w:p w:rsidR="00090959" w:rsidRDefault="00090959" w:rsidP="00090959">
      <w:pPr>
        <w:ind w:left="-15" w:right="67" w:firstLine="427"/>
      </w:pPr>
      <w:r>
        <w:t xml:space="preserve">Формирование </w:t>
      </w:r>
      <w:proofErr w:type="spellStart"/>
      <w:r>
        <w:t>метапредметных</w:t>
      </w:r>
      <w:proofErr w:type="spellEnd"/>
      <w:r>
        <w:t xml:space="preserve"> результатов обеспечивается за </w:t>
      </w:r>
      <w:proofErr w:type="spellStart"/>
      <w:r>
        <w:t>счѐт</w:t>
      </w:r>
      <w:proofErr w:type="spellEnd"/>
      <w:r>
        <w:t xml:space="preserve"> основных компонентов образовательного процесса — учебных предметов. </w:t>
      </w:r>
    </w:p>
    <w:p w:rsidR="00090959" w:rsidRDefault="00090959" w:rsidP="00090959">
      <w:pPr>
        <w:ind w:right="67"/>
      </w:pPr>
      <w:r>
        <w:t xml:space="preserve">Основным </w:t>
      </w:r>
      <w:r>
        <w:rPr>
          <w:b/>
        </w:rPr>
        <w:t>объектом</w:t>
      </w:r>
      <w:r>
        <w:t xml:space="preserve"> оценки </w:t>
      </w:r>
      <w:proofErr w:type="spellStart"/>
      <w:r>
        <w:t>метапредметных</w:t>
      </w:r>
      <w:proofErr w:type="spellEnd"/>
      <w:r>
        <w:t xml:space="preserve"> результатов является: </w:t>
      </w:r>
    </w:p>
    <w:p w:rsidR="00090959" w:rsidRDefault="00090959" w:rsidP="00090959">
      <w:pPr>
        <w:ind w:right="67"/>
      </w:pPr>
      <w:r>
        <w:t xml:space="preserve">•способность и готовность к освоению систематических знаний, их самостоятельному пополнению, переносу и интеграции; •способность к сотрудничеству и коммуникации; </w:t>
      </w:r>
    </w:p>
    <w:p w:rsidR="00090959" w:rsidRDefault="00090959" w:rsidP="00090959">
      <w:pPr>
        <w:ind w:right="2248"/>
        <w:jc w:val="left"/>
      </w:pPr>
      <w:r>
        <w:t xml:space="preserve">•способность к решению личностно и социально значимых проблем и воплощению найденных решений в практику; •способность и готовность к использованию ИКТ в целях обучения и развития; •способность к самоорганизации, </w:t>
      </w:r>
      <w:proofErr w:type="spellStart"/>
      <w:r>
        <w:t>саморегуляции</w:t>
      </w:r>
      <w:proofErr w:type="spellEnd"/>
      <w:r>
        <w:t xml:space="preserve"> и рефлексии. </w:t>
      </w:r>
    </w:p>
    <w:p w:rsidR="00090959" w:rsidRDefault="00090959" w:rsidP="00090959">
      <w:pPr>
        <w:ind w:left="-15" w:right="67" w:firstLine="427"/>
      </w:pPr>
      <w:r>
        <w:t xml:space="preserve">Оценка достижения </w:t>
      </w:r>
      <w:proofErr w:type="spellStart"/>
      <w:r>
        <w:t>метапредметных</w:t>
      </w:r>
      <w:proofErr w:type="spellEnd"/>
      <w:r>
        <w:t xml:space="preserve"> результатов может проводиться в ходе различных процедур. Основной процедурой итоговой оценки достижения </w:t>
      </w:r>
      <w:proofErr w:type="spellStart"/>
      <w:r>
        <w:t>метапредметных</w:t>
      </w:r>
      <w:proofErr w:type="spellEnd"/>
      <w:r>
        <w:t xml:space="preserve"> результатов является защита итогового индивидуального проекта. Дополнительным источником данных о достижении отдельных </w:t>
      </w:r>
      <w:proofErr w:type="spellStart"/>
      <w:r>
        <w:t>метапредметных</w:t>
      </w:r>
      <w:proofErr w:type="spellEnd"/>
      <w:r>
        <w:t xml:space="preserve"> результатов могут служить результаты выполнения проверочных работ. </w:t>
      </w:r>
    </w:p>
    <w:p w:rsidR="00090959" w:rsidRDefault="00090959" w:rsidP="00090959">
      <w:pPr>
        <w:ind w:right="67"/>
      </w:pPr>
      <w:r>
        <w:t xml:space="preserve">Критерии оценки проектной работы:  </w:t>
      </w:r>
    </w:p>
    <w:p w:rsidR="00090959" w:rsidRDefault="00090959" w:rsidP="00090959">
      <w:pPr>
        <w:ind w:left="-15" w:right="67" w:firstLine="427"/>
      </w:pPr>
      <w:r>
        <w:t xml:space="preserve">1.Способность к самостоятельному приобретению знаний и решению проблем, проявляющаяся в умении поставить проблему и выбрать адекватные способы </w:t>
      </w:r>
      <w:proofErr w:type="spellStart"/>
      <w:r>
        <w:t>еѐ</w:t>
      </w:r>
      <w:proofErr w:type="spellEnd"/>
      <w:r>
        <w:t xml:space="preserve">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т.п. Данный критерий в целом включает оценку </w:t>
      </w:r>
      <w:proofErr w:type="spellStart"/>
      <w:r>
        <w:t>сформированности</w:t>
      </w:r>
      <w:proofErr w:type="spellEnd"/>
      <w:r>
        <w:t xml:space="preserve"> познавательных учебных действий. </w:t>
      </w:r>
    </w:p>
    <w:p w:rsidR="00090959" w:rsidRDefault="00090959" w:rsidP="00090959">
      <w:pPr>
        <w:ind w:left="-15" w:right="67" w:firstLine="427"/>
      </w:pPr>
      <w:r>
        <w:t xml:space="preserve">2.Сформированность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p w:rsidR="00090959" w:rsidRDefault="00090959" w:rsidP="00090959">
      <w:pPr>
        <w:ind w:left="-15" w:right="67" w:firstLine="427"/>
      </w:pPr>
      <w:r>
        <w:lastRenderedPageBreak/>
        <w:t xml:space="preserve">3.Сформированность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w:t>
      </w:r>
    </w:p>
    <w:p w:rsidR="00090959" w:rsidRDefault="00090959" w:rsidP="00090959">
      <w:pPr>
        <w:ind w:left="-15" w:right="67" w:firstLine="427"/>
      </w:pPr>
      <w:r>
        <w:t xml:space="preserve">4.Сформированность коммуникативных действий, проявляющаяся в умении ясно изложить и оформить выполненную работу, представить </w:t>
      </w:r>
      <w:proofErr w:type="spellStart"/>
      <w:r>
        <w:t>еѐ</w:t>
      </w:r>
      <w:proofErr w:type="spellEnd"/>
      <w:r>
        <w:t xml:space="preserve"> результаты, аргументированно ответить на вопросы. </w:t>
      </w:r>
    </w:p>
    <w:p w:rsidR="00090959" w:rsidRDefault="00090959" w:rsidP="00090959">
      <w:pPr>
        <w:ind w:left="-15" w:right="67" w:firstLine="427"/>
      </w:pPr>
      <w:r>
        <w:t xml:space="preserve">Результаты выполненного проекта могут быть описаны на основе интегрального (уровневого) подхода или на основе аналитического подхода. </w:t>
      </w:r>
    </w:p>
    <w:p w:rsidR="00090959" w:rsidRDefault="00090959" w:rsidP="00090959">
      <w:pPr>
        <w:ind w:left="-15" w:right="67" w:firstLine="427"/>
      </w:pPr>
      <w:r>
        <w:t xml:space="preserve">При </w:t>
      </w:r>
      <w:r>
        <w:rPr>
          <w:b/>
          <w:i/>
        </w:rPr>
        <w:t>интегральном описании</w:t>
      </w:r>
      <w:r>
        <w:t xml:space="preserve"> результатов выполнения проекта вывод об уровне </w:t>
      </w:r>
      <w:proofErr w:type="spellStart"/>
      <w:r>
        <w:t>сформированности</w:t>
      </w:r>
      <w:proofErr w:type="spellEnd"/>
      <w: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w:t>
      </w:r>
      <w:proofErr w:type="spellStart"/>
      <w:r>
        <w:t>четырѐх</w:t>
      </w:r>
      <w:proofErr w:type="spellEnd"/>
      <w:r>
        <w:t xml:space="preserve"> названных выше критериев. </w:t>
      </w:r>
    </w:p>
    <w:p w:rsidR="00090959" w:rsidRDefault="00090959" w:rsidP="00090959">
      <w:pPr>
        <w:ind w:left="-15" w:right="67" w:firstLine="427"/>
      </w:pPr>
      <w:r>
        <w:t xml:space="preserve">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 </w:t>
      </w:r>
    </w:p>
    <w:p w:rsidR="00090959" w:rsidRDefault="00090959" w:rsidP="00090959">
      <w:pPr>
        <w:ind w:left="-15" w:right="67" w:firstLine="427"/>
      </w:pPr>
      <w:r>
        <w:t xml:space="preserve">При необходимости осуществления отбора при поступлении в профильные классы может использоваться </w:t>
      </w:r>
      <w:r>
        <w:rPr>
          <w:b/>
          <w:i/>
        </w:rPr>
        <w:t>аналитический подход</w:t>
      </w:r>
      <w: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w:t>
      </w:r>
      <w:proofErr w:type="spellStart"/>
      <w:r>
        <w:t>четырѐх</w:t>
      </w:r>
      <w:proofErr w:type="spellEnd"/>
      <w:r>
        <w:t xml:space="preserve"> критериев), а достижение повышенных уровней соответствует получению 7—9 первичных баллов (отметка «хорошо») или 10—12 первичных баллов (отметка «отлично»). </w:t>
      </w:r>
    </w:p>
    <w:p w:rsidR="00090959" w:rsidRDefault="00090959" w:rsidP="00090959">
      <w:pPr>
        <w:ind w:right="67"/>
      </w:pPr>
      <w:r>
        <w:rPr>
          <w:b/>
        </w:rPr>
        <w:t>Оценка предметных результатов представляет</w:t>
      </w:r>
      <w:r>
        <w:t xml:space="preserve"> собой оценку достижения обучающимся планируемых результатов по ОБЖ. </w:t>
      </w:r>
    </w:p>
    <w:p w:rsidR="00090959" w:rsidRDefault="00090959" w:rsidP="00090959">
      <w:pPr>
        <w:ind w:right="67"/>
      </w:pPr>
      <w:r>
        <w:t xml:space="preserve">Формирование этих результатов обеспечивается за </w:t>
      </w:r>
      <w:proofErr w:type="spellStart"/>
      <w:r>
        <w:t>счѐт</w:t>
      </w:r>
      <w:proofErr w:type="spellEnd"/>
      <w:r>
        <w:t xml:space="preserve"> основных компонентов образовательного процесса — учебных предметов. </w:t>
      </w:r>
    </w:p>
    <w:p w:rsidR="00090959" w:rsidRDefault="00090959" w:rsidP="00090959">
      <w:pPr>
        <w:ind w:left="-15" w:right="67" w:firstLine="427"/>
      </w:pPr>
      <w:r>
        <w:t xml:space="preserve">Основным </w:t>
      </w:r>
      <w:r>
        <w:rPr>
          <w:b/>
        </w:rPr>
        <w:t>объектом</w:t>
      </w:r>
      <w:r>
        <w:t xml:space="preserve">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t>метапредметных</w:t>
      </w:r>
      <w:proofErr w:type="spellEnd"/>
      <w:r>
        <w:t xml:space="preserve"> (познавательных, регулятивных, коммуникативных) действий. </w:t>
      </w:r>
    </w:p>
    <w:p w:rsidR="00090959" w:rsidRDefault="00090959" w:rsidP="00090959">
      <w:pPr>
        <w:ind w:left="-15" w:right="67" w:firstLine="427"/>
      </w:pPr>
      <w:r>
        <w:t xml:space="preserve">Система оценки предметных результатов освоения учебных программ с </w:t>
      </w:r>
      <w:proofErr w:type="spellStart"/>
      <w:r>
        <w:t>учѐтом</w:t>
      </w:r>
      <w:proofErr w:type="spellEnd"/>
      <w:r>
        <w:t xml:space="preserve"> уровневого подхода, принятого в Стандарте, предполагает </w:t>
      </w:r>
      <w:r>
        <w:rPr>
          <w:b/>
        </w:rPr>
        <w:t>выделение</w:t>
      </w:r>
      <w:r>
        <w:t xml:space="preserve"> </w:t>
      </w:r>
      <w:r>
        <w:rPr>
          <w:b/>
        </w:rPr>
        <w:t xml:space="preserve">базового уровня достижений как точки </w:t>
      </w:r>
      <w:proofErr w:type="spellStart"/>
      <w:r>
        <w:rPr>
          <w:b/>
        </w:rPr>
        <w:t>отсчѐта</w:t>
      </w:r>
      <w:proofErr w:type="spellEnd"/>
      <w:r>
        <w:t xml:space="preserve"> при построении всей системы оценки и организации индивидуальной работы с обучающимися. </w:t>
      </w:r>
    </w:p>
    <w:p w:rsidR="00090959" w:rsidRDefault="00090959" w:rsidP="00090959">
      <w:pPr>
        <w:ind w:left="-15" w:right="67" w:firstLine="427"/>
      </w:pPr>
      <w:r>
        <w:rPr>
          <w:b/>
        </w:rPr>
        <w:t>Базовый уровень достижений</w:t>
      </w:r>
      <w: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 </w:t>
      </w:r>
    </w:p>
    <w:p w:rsidR="00090959" w:rsidRDefault="00090959" w:rsidP="00090959">
      <w:pPr>
        <w:ind w:left="-15" w:right="67" w:firstLine="427"/>
      </w:pPr>
      <w:r>
        <w:lastRenderedPageBreak/>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Pr>
          <w:b/>
        </w:rPr>
        <w:t xml:space="preserve"> превышающие базовый</w:t>
      </w:r>
      <w:r>
        <w:t xml:space="preserve">: </w:t>
      </w:r>
    </w:p>
    <w:p w:rsidR="00090959" w:rsidRDefault="00090959" w:rsidP="00090959">
      <w:pPr>
        <w:ind w:right="67"/>
      </w:pPr>
      <w:r>
        <w:t>•</w:t>
      </w:r>
      <w:r>
        <w:rPr>
          <w:b/>
        </w:rPr>
        <w:t>повышенный</w:t>
      </w:r>
      <w:r>
        <w:t xml:space="preserve"> </w:t>
      </w:r>
      <w:r>
        <w:rPr>
          <w:b/>
        </w:rPr>
        <w:t>уровень</w:t>
      </w:r>
      <w:r>
        <w:t xml:space="preserve"> достижения планируемых результатов, оценка «хорошо» (отметка «4»); </w:t>
      </w:r>
    </w:p>
    <w:p w:rsidR="00090959" w:rsidRDefault="00090959" w:rsidP="00090959">
      <w:pPr>
        <w:ind w:right="67"/>
      </w:pPr>
      <w:r>
        <w:t>•</w:t>
      </w:r>
      <w:r>
        <w:rPr>
          <w:b/>
        </w:rPr>
        <w:t xml:space="preserve">высокий уровень </w:t>
      </w:r>
      <w:r>
        <w:t xml:space="preserve">достижения планируемых результатов, оценка «отлично» (отметка «5»). </w:t>
      </w:r>
    </w:p>
    <w:p w:rsidR="00090959" w:rsidRDefault="00090959" w:rsidP="00090959">
      <w:pPr>
        <w:ind w:left="-15" w:right="67" w:firstLine="427"/>
      </w:pPr>
      <w:r>
        <w:t xml:space="preserve">Индивидуальные траектории обучения обучающихся, демонстрирующих повышенный и высокий уровни достижений, целесообразно формировать с </w:t>
      </w:r>
      <w:proofErr w:type="spellStart"/>
      <w:r>
        <w:t>учѐтом</w:t>
      </w:r>
      <w:proofErr w:type="spellEnd"/>
      <w:r>
        <w:t xml:space="preserve"> интересов этих обучающихся и их планов на будущее. </w:t>
      </w:r>
    </w:p>
    <w:p w:rsidR="00090959" w:rsidRDefault="00090959" w:rsidP="00090959">
      <w:pPr>
        <w:ind w:right="67"/>
      </w:pPr>
      <w:r>
        <w:t xml:space="preserve">Для описания подготовки учащихся, уровень достижений которых </w:t>
      </w:r>
      <w:r>
        <w:rPr>
          <w:b/>
        </w:rPr>
        <w:t>ниже базового</w:t>
      </w:r>
      <w:r>
        <w:t>, целесообразно выделить также два уровня: •</w:t>
      </w:r>
      <w:r>
        <w:rPr>
          <w:b/>
        </w:rPr>
        <w:t>пониженный уровень</w:t>
      </w:r>
      <w:r>
        <w:t xml:space="preserve"> достижений, оценка «неудовлетворительно» (отметка «2»); </w:t>
      </w:r>
    </w:p>
    <w:p w:rsidR="00090959" w:rsidRDefault="00090959" w:rsidP="00090959">
      <w:pPr>
        <w:ind w:right="6721"/>
      </w:pPr>
      <w:r>
        <w:t>•</w:t>
      </w:r>
      <w:r>
        <w:rPr>
          <w:b/>
        </w:rPr>
        <w:t>низкий уровень</w:t>
      </w:r>
      <w:r>
        <w:t xml:space="preserve"> достижений, оценка «плохо» (отметка «1»). </w:t>
      </w:r>
      <w:r>
        <w:rPr>
          <w:b/>
          <w:u w:val="single" w:color="000000"/>
        </w:rPr>
        <w:t>Критерии оценивания тестов:</w:t>
      </w:r>
      <w:r>
        <w:rPr>
          <w:b/>
        </w:rPr>
        <w:t xml:space="preserve"> </w:t>
      </w:r>
    </w:p>
    <w:p w:rsidR="00090959" w:rsidRDefault="00090959" w:rsidP="00090959">
      <w:pPr>
        <w:ind w:right="67"/>
      </w:pPr>
      <w:r>
        <w:t xml:space="preserve">-90-100% правильных ответов – оценка «5»; </w:t>
      </w:r>
    </w:p>
    <w:p w:rsidR="00090959" w:rsidRDefault="00090959" w:rsidP="00090959">
      <w:pPr>
        <w:numPr>
          <w:ilvl w:val="0"/>
          <w:numId w:val="7"/>
        </w:numPr>
        <w:ind w:right="67" w:hanging="140"/>
      </w:pPr>
      <w:r>
        <w:t xml:space="preserve">70-89% правильных ответов – оценка «4»; </w:t>
      </w:r>
    </w:p>
    <w:p w:rsidR="00090959" w:rsidRDefault="00090959" w:rsidP="00090959">
      <w:pPr>
        <w:numPr>
          <w:ilvl w:val="0"/>
          <w:numId w:val="7"/>
        </w:numPr>
        <w:ind w:right="67" w:hanging="140"/>
      </w:pPr>
      <w:r>
        <w:t xml:space="preserve">50-69% правильных ответов – оценка «3»; </w:t>
      </w:r>
    </w:p>
    <w:p w:rsidR="00090959" w:rsidRDefault="00090959" w:rsidP="00090959">
      <w:pPr>
        <w:numPr>
          <w:ilvl w:val="0"/>
          <w:numId w:val="7"/>
        </w:numPr>
        <w:ind w:right="67" w:hanging="140"/>
      </w:pPr>
      <w:r>
        <w:t xml:space="preserve">30-49% правильных ответов – оценка «2»; Менее 30% правильных ответов – оценка «1». </w:t>
      </w:r>
    </w:p>
    <w:p w:rsidR="00090959" w:rsidRDefault="00090959" w:rsidP="00090959">
      <w:pPr>
        <w:ind w:left="-15" w:right="67" w:firstLine="427"/>
      </w:pPr>
      <w:r>
        <w:t xml:space="preserve">Не достижение базового уровня (пониженный и низкий уровни достижений) фиксируется в зависимости от </w:t>
      </w:r>
      <w:proofErr w:type="spellStart"/>
      <w:r>
        <w:t>объѐма</w:t>
      </w:r>
      <w:proofErr w:type="spellEnd"/>
      <w:r>
        <w:t xml:space="preserve"> и уровня освоенного и неосвоенного содержания предмета.  </w:t>
      </w:r>
    </w:p>
    <w:p w:rsidR="00090959" w:rsidRDefault="00090959" w:rsidP="00090959">
      <w:pPr>
        <w:ind w:left="-15" w:right="67" w:firstLine="427"/>
      </w:pPr>
      <w:r>
        <w:t xml:space="preserve">Решение о достижении или не достижении планируемых результатов или об освоении, или не 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w:t>
      </w:r>
      <w:proofErr w:type="spellStart"/>
      <w:r>
        <w:t>задаѐтся</w:t>
      </w:r>
      <w:proofErr w:type="spellEnd"/>
      <w:r>
        <w:t xml:space="preserve"> как выполнение не менее 50% заданий базового уровня или получение 50% от максимального балла за выполнение заданий базового уровня. </w:t>
      </w:r>
    </w:p>
    <w:p w:rsidR="00090959" w:rsidRDefault="00090959" w:rsidP="00090959">
      <w:pPr>
        <w:ind w:right="67"/>
      </w:pPr>
      <w:r>
        <w:t xml:space="preserve"> На итоговую оценку на ступени основного общего образования, выносятся только предметные и </w:t>
      </w:r>
      <w:proofErr w:type="spellStart"/>
      <w:r>
        <w:t>метапредметные</w:t>
      </w:r>
      <w:proofErr w:type="spellEnd"/>
      <w:r>
        <w:t xml:space="preserve"> результаты, </w:t>
      </w:r>
    </w:p>
    <w:p w:rsidR="00090959" w:rsidRDefault="00090959" w:rsidP="00090959">
      <w:pPr>
        <w:spacing w:after="5" w:line="270" w:lineRule="auto"/>
        <w:ind w:left="10"/>
        <w:jc w:val="left"/>
      </w:pPr>
      <w:r>
        <w:t xml:space="preserve">«Выпускник научится» в соответствии </w:t>
      </w:r>
      <w:r>
        <w:rPr>
          <w:b/>
        </w:rPr>
        <w:t>требований обучения по курсу ОБЖ, описанные ниже</w:t>
      </w:r>
      <w:r>
        <w:t xml:space="preserve">: </w:t>
      </w:r>
    </w:p>
    <w:p w:rsidR="00090959" w:rsidRDefault="00090959" w:rsidP="00090959">
      <w:pPr>
        <w:spacing w:after="23" w:line="259" w:lineRule="auto"/>
        <w:ind w:left="0" w:right="10" w:firstLine="0"/>
        <w:jc w:val="right"/>
      </w:pPr>
      <w:r>
        <w:rPr>
          <w:b/>
        </w:rPr>
        <w:t xml:space="preserve"> </w:t>
      </w:r>
    </w:p>
    <w:p w:rsidR="00090959" w:rsidRDefault="00090959" w:rsidP="00090959">
      <w:pPr>
        <w:spacing w:after="5" w:line="270" w:lineRule="auto"/>
        <w:ind w:left="370"/>
        <w:jc w:val="left"/>
      </w:pPr>
      <w:r>
        <w:rPr>
          <w:b/>
        </w:rPr>
        <w:t xml:space="preserve">  </w:t>
      </w:r>
      <w:proofErr w:type="spellStart"/>
      <w:r>
        <w:rPr>
          <w:b/>
        </w:rPr>
        <w:t>Метапредметные</w:t>
      </w:r>
      <w:proofErr w:type="spellEnd"/>
      <w:r>
        <w:rPr>
          <w:b/>
        </w:rPr>
        <w:t xml:space="preserve"> результаты (приобретаемые):</w:t>
      </w:r>
      <w:r>
        <w:rPr>
          <w:b/>
          <w:i/>
        </w:rPr>
        <w:t xml:space="preserve">  </w:t>
      </w:r>
    </w:p>
    <w:p w:rsidR="00090959" w:rsidRDefault="00090959" w:rsidP="00090959">
      <w:pPr>
        <w:numPr>
          <w:ilvl w:val="0"/>
          <w:numId w:val="8"/>
        </w:numPr>
        <w:spacing w:after="19" w:line="259" w:lineRule="auto"/>
        <w:ind w:right="67" w:firstLine="567"/>
      </w:pPr>
      <w:r>
        <w:rPr>
          <w:b/>
          <w:i/>
        </w:rPr>
        <w:t xml:space="preserve">умения познавательные, интеллектуальные </w:t>
      </w:r>
      <w:r>
        <w:t>(</w:t>
      </w:r>
      <w:r>
        <w:rPr>
          <w:i/>
        </w:rPr>
        <w:t>аналитические</w:t>
      </w:r>
      <w:r>
        <w:t xml:space="preserve">, </w:t>
      </w:r>
      <w:r>
        <w:rPr>
          <w:i/>
        </w:rPr>
        <w:t>критические</w:t>
      </w:r>
      <w:r>
        <w:t xml:space="preserve">, </w:t>
      </w:r>
      <w:r>
        <w:rPr>
          <w:i/>
        </w:rPr>
        <w:t>проектные</w:t>
      </w:r>
      <w:r>
        <w:t xml:space="preserve">, </w:t>
      </w:r>
      <w:r>
        <w:rPr>
          <w:i/>
        </w:rPr>
        <w:t>исследовательские</w:t>
      </w:r>
      <w:r>
        <w:t xml:space="preserve">, </w:t>
      </w:r>
      <w:r>
        <w:rPr>
          <w:i/>
        </w:rPr>
        <w:t>работы с информацией</w:t>
      </w:r>
      <w:r>
        <w:t xml:space="preserve">: </w:t>
      </w:r>
    </w:p>
    <w:p w:rsidR="00090959" w:rsidRDefault="00090959" w:rsidP="00090959">
      <w:pPr>
        <w:spacing w:after="3" w:line="259" w:lineRule="auto"/>
        <w:ind w:left="-5"/>
        <w:jc w:val="left"/>
      </w:pPr>
      <w:r>
        <w:rPr>
          <w:i/>
        </w:rPr>
        <w:t>поиска</w:t>
      </w:r>
      <w:r>
        <w:t xml:space="preserve">, </w:t>
      </w:r>
      <w:r>
        <w:rPr>
          <w:i/>
        </w:rPr>
        <w:t>выбора</w:t>
      </w:r>
      <w:r>
        <w:t xml:space="preserve">, </w:t>
      </w:r>
      <w:r>
        <w:rPr>
          <w:i/>
        </w:rPr>
        <w:t>обобщения</w:t>
      </w:r>
      <w:r>
        <w:t xml:space="preserve">, </w:t>
      </w:r>
      <w:r>
        <w:rPr>
          <w:i/>
        </w:rPr>
        <w:t>сравнения</w:t>
      </w:r>
      <w:r>
        <w:t xml:space="preserve">, </w:t>
      </w:r>
      <w:r>
        <w:rPr>
          <w:i/>
        </w:rPr>
        <w:t xml:space="preserve">систематизации </w:t>
      </w:r>
      <w:r>
        <w:t xml:space="preserve">и </w:t>
      </w:r>
      <w:r>
        <w:rPr>
          <w:i/>
        </w:rPr>
        <w:t>интерпретации</w:t>
      </w:r>
      <w:r>
        <w:t xml:space="preserve">): </w:t>
      </w:r>
    </w:p>
    <w:p w:rsidR="00090959" w:rsidRDefault="00090959" w:rsidP="00090959">
      <w:pPr>
        <w:numPr>
          <w:ilvl w:val="0"/>
          <w:numId w:val="8"/>
        </w:numPr>
        <w:ind w:right="67" w:firstLine="567"/>
      </w:pPr>
      <w:r>
        <w:rPr>
          <w:i/>
        </w:rPr>
        <w:t xml:space="preserve">формулировать </w:t>
      </w:r>
      <w:r>
        <w:t xml:space="preserve">личные понятия о безопасности и учебно-познавательную проблему (задачу); </w:t>
      </w:r>
    </w:p>
    <w:p w:rsidR="00090959" w:rsidRDefault="00090959" w:rsidP="00090959">
      <w:pPr>
        <w:numPr>
          <w:ilvl w:val="0"/>
          <w:numId w:val="8"/>
        </w:numPr>
        <w:ind w:right="67" w:firstLine="567"/>
      </w:pPr>
      <w:r>
        <w:rPr>
          <w:i/>
        </w:rPr>
        <w:lastRenderedPageBreak/>
        <w:t xml:space="preserve">анализировать </w:t>
      </w:r>
      <w:r>
        <w:t xml:space="preserve">причины возникновения опасных и чрезвычайных ситуаций; </w:t>
      </w:r>
      <w:r>
        <w:rPr>
          <w:i/>
        </w:rPr>
        <w:t xml:space="preserve">обобщать и сравнивать </w:t>
      </w:r>
      <w:r>
        <w:t xml:space="preserve">последствия опасных и чрезвычайных ситуаций; </w:t>
      </w:r>
    </w:p>
    <w:p w:rsidR="00090959" w:rsidRDefault="00090959" w:rsidP="00090959">
      <w:pPr>
        <w:numPr>
          <w:ilvl w:val="0"/>
          <w:numId w:val="8"/>
        </w:numPr>
        <w:ind w:right="67" w:firstLine="567"/>
      </w:pPr>
      <w:r>
        <w:rPr>
          <w:i/>
        </w:rPr>
        <w:t xml:space="preserve">выявлять причинно-следственные связи </w:t>
      </w:r>
      <w:r>
        <w:t xml:space="preserve">опасных ситуаций и их влияние на безопасность жизнедеятельности человека; </w:t>
      </w:r>
    </w:p>
    <w:p w:rsidR="00090959" w:rsidRDefault="00090959" w:rsidP="00090959">
      <w:pPr>
        <w:numPr>
          <w:ilvl w:val="0"/>
          <w:numId w:val="8"/>
        </w:numPr>
        <w:ind w:right="67" w:firstLine="567"/>
      </w:pPr>
      <w:r>
        <w:rPr>
          <w:i/>
        </w:rPr>
        <w:t xml:space="preserve">генерировать идеи, моделировать </w:t>
      </w:r>
      <w:r>
        <w:t xml:space="preserve">индивидуальные решения по обеспечению личной безопасности в повседневной жизни и в чрезвычайных </w:t>
      </w:r>
      <w:proofErr w:type="gramStart"/>
      <w:r>
        <w:t xml:space="preserve">ситуациях;  </w:t>
      </w:r>
      <w:r>
        <w:rPr>
          <w:i/>
        </w:rPr>
        <w:t>планировать</w:t>
      </w:r>
      <w:proofErr w:type="gramEnd"/>
      <w:r>
        <w:rPr>
          <w:i/>
        </w:rPr>
        <w:t xml:space="preserve"> </w:t>
      </w:r>
      <w:r>
        <w:t xml:space="preserve">— определять цели и задачи по безопасному поведению в повседневной жизни и в различных опасных и чрезвычайных </w:t>
      </w:r>
    </w:p>
    <w:p w:rsidR="00090959" w:rsidRDefault="00090959" w:rsidP="00090959">
      <w:pPr>
        <w:ind w:left="-5" w:right="67"/>
      </w:pPr>
      <w:r>
        <w:t xml:space="preserve">ситуациях; </w:t>
      </w:r>
    </w:p>
    <w:p w:rsidR="00090959" w:rsidRDefault="00090959" w:rsidP="00090959">
      <w:pPr>
        <w:numPr>
          <w:ilvl w:val="0"/>
          <w:numId w:val="8"/>
        </w:numPr>
        <w:ind w:right="67" w:firstLine="567"/>
      </w:pPr>
      <w:r>
        <w:rPr>
          <w:i/>
        </w:rPr>
        <w:t xml:space="preserve">выбирать </w:t>
      </w:r>
      <w:r>
        <w:t xml:space="preserve">средства реализации поставленных целей, оценивать результаты своей деятельности в обеспечении личной безопасности; </w:t>
      </w:r>
    </w:p>
    <w:p w:rsidR="00090959" w:rsidRDefault="00090959" w:rsidP="00090959">
      <w:pPr>
        <w:numPr>
          <w:ilvl w:val="0"/>
          <w:numId w:val="8"/>
        </w:numPr>
        <w:ind w:right="67" w:firstLine="567"/>
      </w:pPr>
      <w:r>
        <w:rPr>
          <w:i/>
        </w:rPr>
        <w:t xml:space="preserve">находить, обобщать </w:t>
      </w:r>
      <w:r>
        <w:t xml:space="preserve">и </w:t>
      </w:r>
      <w:r>
        <w:rPr>
          <w:i/>
        </w:rPr>
        <w:t xml:space="preserve">интерпретировать информацию </w:t>
      </w:r>
      <w:r>
        <w:t xml:space="preserve">с использованием учебной литературы по безопасности жизнедеятельности, словарей, Интернета, СМИ и других информационных ресурсов; </w:t>
      </w:r>
    </w:p>
    <w:p w:rsidR="00090959" w:rsidRDefault="00090959" w:rsidP="00090959">
      <w:pPr>
        <w:numPr>
          <w:ilvl w:val="0"/>
          <w:numId w:val="8"/>
        </w:numPr>
        <w:ind w:right="67" w:firstLine="567"/>
      </w:pPr>
      <w:r>
        <w:rPr>
          <w:i/>
        </w:rPr>
        <w:t xml:space="preserve">применять </w:t>
      </w:r>
      <w:r>
        <w:t xml:space="preserve">теоретические знания в моделировании ситуаций по мерам первой помощи и самопомощи при неотложных состояниях, по формированию здорового образа жизни; </w:t>
      </w:r>
    </w:p>
    <w:p w:rsidR="00090959" w:rsidRDefault="00090959" w:rsidP="00090959">
      <w:pPr>
        <w:numPr>
          <w:ilvl w:val="0"/>
          <w:numId w:val="8"/>
        </w:numPr>
        <w:spacing w:after="18" w:line="259" w:lineRule="auto"/>
        <w:ind w:right="67" w:firstLine="567"/>
      </w:pPr>
      <w:r>
        <w:rPr>
          <w:b/>
          <w:i/>
        </w:rPr>
        <w:t>умения коммуникативные</w:t>
      </w:r>
      <w:r>
        <w:rPr>
          <w:b/>
        </w:rPr>
        <w:t xml:space="preserve">: </w:t>
      </w:r>
    </w:p>
    <w:p w:rsidR="00090959" w:rsidRDefault="00090959" w:rsidP="00090959">
      <w:pPr>
        <w:numPr>
          <w:ilvl w:val="0"/>
          <w:numId w:val="8"/>
        </w:numPr>
        <w:ind w:right="67" w:firstLine="567"/>
      </w:pPr>
      <w:r>
        <w:rPr>
          <w:i/>
        </w:rPr>
        <w:t>взаимодействовать с окружающими</w:t>
      </w:r>
      <w:r>
        <w:t>, вести конструктивный диалог</w:t>
      </w:r>
      <w:r>
        <w:rPr>
          <w:i/>
        </w:rPr>
        <w:t xml:space="preserve">, </w:t>
      </w:r>
      <w:r>
        <w:t xml:space="preserve">понятно выражать свои мысли, слушать собеседника, признавать право другого человека на иное мнение; </w:t>
      </w:r>
    </w:p>
    <w:p w:rsidR="00090959" w:rsidRDefault="00090959" w:rsidP="00090959">
      <w:pPr>
        <w:numPr>
          <w:ilvl w:val="0"/>
          <w:numId w:val="8"/>
        </w:numPr>
        <w:ind w:right="67" w:firstLine="567"/>
      </w:pPr>
      <w:r>
        <w:rPr>
          <w:i/>
        </w:rPr>
        <w:t xml:space="preserve">выполнять </w:t>
      </w:r>
      <w:r>
        <w:t xml:space="preserve">различные социальные роли в обычной и экстремальной ситуациях, в решении вопросов по обеспечению безопасности личности, общества, государства; </w:t>
      </w:r>
    </w:p>
    <w:p w:rsidR="00090959" w:rsidRDefault="00090959" w:rsidP="00090959">
      <w:pPr>
        <w:numPr>
          <w:ilvl w:val="0"/>
          <w:numId w:val="8"/>
        </w:numPr>
        <w:spacing w:after="18" w:line="259" w:lineRule="auto"/>
        <w:ind w:right="67" w:firstLine="567"/>
      </w:pPr>
      <w:r>
        <w:rPr>
          <w:b/>
          <w:i/>
        </w:rPr>
        <w:t xml:space="preserve">умения регулятивные </w:t>
      </w:r>
      <w:r>
        <w:rPr>
          <w:b/>
        </w:rPr>
        <w:t>(</w:t>
      </w:r>
      <w:r>
        <w:rPr>
          <w:b/>
          <w:i/>
        </w:rPr>
        <w:t>организационные</w:t>
      </w:r>
      <w:r>
        <w:rPr>
          <w:b/>
        </w:rPr>
        <w:t xml:space="preserve">): </w:t>
      </w:r>
    </w:p>
    <w:p w:rsidR="00090959" w:rsidRDefault="00090959" w:rsidP="00090959">
      <w:pPr>
        <w:numPr>
          <w:ilvl w:val="0"/>
          <w:numId w:val="8"/>
        </w:numPr>
        <w:ind w:right="67" w:firstLine="567"/>
      </w:pPr>
      <w:proofErr w:type="spellStart"/>
      <w:r>
        <w:rPr>
          <w:i/>
        </w:rPr>
        <w:t>саморегуляция</w:t>
      </w:r>
      <w:proofErr w:type="spellEnd"/>
      <w:r>
        <w:rPr>
          <w:i/>
        </w:rPr>
        <w:t xml:space="preserve"> и самоуправление </w:t>
      </w:r>
      <w:r>
        <w:t xml:space="preserve">собственным поведением и деятельностью — построение индивидуальной образовательной траектории; </w:t>
      </w:r>
    </w:p>
    <w:p w:rsidR="00090959" w:rsidRDefault="00090959" w:rsidP="00090959">
      <w:pPr>
        <w:numPr>
          <w:ilvl w:val="0"/>
          <w:numId w:val="8"/>
        </w:numPr>
        <w:ind w:right="67" w:firstLine="567"/>
      </w:pPr>
      <w:r>
        <w:rPr>
          <w:i/>
        </w:rPr>
        <w:t xml:space="preserve">владение навыками </w:t>
      </w:r>
      <w:r>
        <w:t xml:space="preserve">учебно-исследовательской и проектной деятельности; </w:t>
      </w:r>
    </w:p>
    <w:p w:rsidR="00090959" w:rsidRDefault="00090959" w:rsidP="00090959">
      <w:pPr>
        <w:numPr>
          <w:ilvl w:val="0"/>
          <w:numId w:val="8"/>
        </w:numPr>
        <w:ind w:right="67" w:firstLine="567"/>
      </w:pPr>
      <w:r>
        <w:rPr>
          <w:i/>
        </w:rPr>
        <w:t xml:space="preserve">владение навыками </w:t>
      </w:r>
      <w:r>
        <w:t xml:space="preserve">познавательной рефлексии (осознание совершаемых действий и мыслительных процессов, границ своего знания и незнания) для определения новых познавательных задач и средств их достижения; </w:t>
      </w:r>
    </w:p>
    <w:p w:rsidR="00090959" w:rsidRDefault="00090959" w:rsidP="00090959">
      <w:pPr>
        <w:numPr>
          <w:ilvl w:val="0"/>
          <w:numId w:val="8"/>
        </w:numPr>
        <w:ind w:right="67" w:firstLine="567"/>
      </w:pPr>
      <w:r>
        <w:rPr>
          <w:i/>
        </w:rPr>
        <w:t xml:space="preserve">владение практическими навыками </w:t>
      </w:r>
      <w:r>
        <w:t xml:space="preserve">первой помощи, физической культуры, здорового образа жизни, экологического поведения, </w:t>
      </w:r>
    </w:p>
    <w:p w:rsidR="00090959" w:rsidRDefault="00090959" w:rsidP="00090959">
      <w:pPr>
        <w:ind w:left="-5" w:right="67"/>
      </w:pPr>
      <w:r>
        <w:t xml:space="preserve">психогигиены. </w:t>
      </w:r>
    </w:p>
    <w:p w:rsidR="00090959" w:rsidRDefault="00090959" w:rsidP="00090959">
      <w:pPr>
        <w:spacing w:after="30" w:line="259" w:lineRule="auto"/>
        <w:ind w:left="567" w:firstLine="0"/>
        <w:jc w:val="left"/>
      </w:pPr>
      <w:r>
        <w:t xml:space="preserve"> </w:t>
      </w:r>
    </w:p>
    <w:p w:rsidR="00090959" w:rsidRDefault="00090959" w:rsidP="00090959">
      <w:pPr>
        <w:spacing w:after="5" w:line="270" w:lineRule="auto"/>
        <w:ind w:left="562" w:right="9381"/>
        <w:jc w:val="left"/>
      </w:pPr>
      <w:r>
        <w:rPr>
          <w:b/>
        </w:rPr>
        <w:t xml:space="preserve">Предметные результаты (формируемые): </w:t>
      </w:r>
      <w:r>
        <w:rPr>
          <w:b/>
          <w:i/>
        </w:rPr>
        <w:t>в ценностно-ориентационной сфере</w:t>
      </w:r>
      <w:r>
        <w:rPr>
          <w:b/>
        </w:rPr>
        <w:t xml:space="preserve">: </w:t>
      </w:r>
    </w:p>
    <w:p w:rsidR="00090959" w:rsidRDefault="00090959" w:rsidP="00090959">
      <w:pPr>
        <w:numPr>
          <w:ilvl w:val="0"/>
          <w:numId w:val="8"/>
        </w:numPr>
        <w:ind w:right="67" w:firstLine="567"/>
      </w:pPr>
      <w:r>
        <w:lastRenderedPageBreak/>
        <w:t xml:space="preserve">ценностные установки, нравственные ориентиры, стратегические приоритеты, мотивы, потребности, принципы мышления и поведения, обеспечивающие выработку индивидуальной культуры безопасности жизнедеятельности, экологического мировоззрения и мотивации, </w:t>
      </w:r>
      <w:proofErr w:type="spellStart"/>
      <w:r>
        <w:t>антиэкстремистского</w:t>
      </w:r>
      <w:proofErr w:type="spellEnd"/>
      <w:r>
        <w:t xml:space="preserve"> поведения, гражданской позиции, умения предвидеть опасные ситуации, выявлять их причины и возможные последствия, проектировать модели безопасного поведения; </w:t>
      </w:r>
    </w:p>
    <w:p w:rsidR="00090959" w:rsidRDefault="00090959" w:rsidP="00090959">
      <w:pPr>
        <w:numPr>
          <w:ilvl w:val="0"/>
          <w:numId w:val="8"/>
        </w:numPr>
        <w:ind w:right="67" w:firstLine="567"/>
      </w:pPr>
      <w:r>
        <w:t xml:space="preserve">осознание личной ответственности за формирование культуры семейных отношений; </w:t>
      </w:r>
      <w:r>
        <w:rPr>
          <w:b/>
          <w:i/>
        </w:rPr>
        <w:t>в коммуникативной сфере</w:t>
      </w:r>
      <w:r>
        <w:rPr>
          <w:b/>
        </w:rPr>
        <w:t xml:space="preserve">: </w:t>
      </w:r>
    </w:p>
    <w:p w:rsidR="00090959" w:rsidRDefault="00090959" w:rsidP="00090959">
      <w:pPr>
        <w:numPr>
          <w:ilvl w:val="0"/>
          <w:numId w:val="8"/>
        </w:numPr>
        <w:ind w:right="67" w:firstLine="567"/>
      </w:pPr>
      <w:r>
        <w:t xml:space="preserve">умение находить необходимую информацию по вопросам безопасности здоровья, адекватно информировать окружающих и службы экстренной помощи об опасной ситуации; </w:t>
      </w:r>
    </w:p>
    <w:p w:rsidR="00090959" w:rsidRDefault="00090959" w:rsidP="00090959">
      <w:pPr>
        <w:numPr>
          <w:ilvl w:val="0"/>
          <w:numId w:val="8"/>
        </w:numPr>
        <w:ind w:right="67" w:firstLine="567"/>
      </w:pPr>
      <w:r>
        <w:t xml:space="preserve">умение сотрудничать с другими людьми, выполнять совместно необходимые действия по минимизации последствий экстремальной ситуации; </w:t>
      </w:r>
    </w:p>
    <w:p w:rsidR="00090959" w:rsidRDefault="00090959" w:rsidP="00090959">
      <w:pPr>
        <w:numPr>
          <w:ilvl w:val="0"/>
          <w:numId w:val="8"/>
        </w:numPr>
        <w:ind w:right="67" w:firstLine="567"/>
      </w:pPr>
      <w:r>
        <w:t xml:space="preserve">стремление и умение находить компромиссное решение в сложной ситуации; </w:t>
      </w:r>
      <w:r>
        <w:rPr>
          <w:b/>
          <w:i/>
        </w:rPr>
        <w:t>в эстетической сфере</w:t>
      </w:r>
      <w:r>
        <w:rPr>
          <w:b/>
        </w:rPr>
        <w:t xml:space="preserve">: </w:t>
      </w:r>
    </w:p>
    <w:p w:rsidR="00090959" w:rsidRDefault="00090959" w:rsidP="00090959">
      <w:pPr>
        <w:numPr>
          <w:ilvl w:val="0"/>
          <w:numId w:val="8"/>
        </w:numPr>
        <w:ind w:right="67" w:firstLine="567"/>
      </w:pPr>
      <w:r>
        <w:t xml:space="preserve">умение оценивать с эстетической (художественной) точки зрения красоту окружающего мира; </w:t>
      </w:r>
    </w:p>
    <w:p w:rsidR="00090959" w:rsidRDefault="00090959" w:rsidP="00090959">
      <w:pPr>
        <w:numPr>
          <w:ilvl w:val="0"/>
          <w:numId w:val="8"/>
        </w:numPr>
        <w:ind w:right="67" w:firstLine="567"/>
      </w:pPr>
      <w:r>
        <w:t xml:space="preserve">умение различать эргономичность, эстетичность и безопасность объектов и среды обитания (жизнедеятельности); </w:t>
      </w:r>
      <w:r>
        <w:rPr>
          <w:b/>
          <w:i/>
        </w:rPr>
        <w:t>в бытовой, трудовой и досуговой сфере</w:t>
      </w:r>
      <w:r>
        <w:rPr>
          <w:b/>
        </w:rPr>
        <w:t xml:space="preserve">: </w:t>
      </w:r>
    </w:p>
    <w:p w:rsidR="00090959" w:rsidRDefault="00090959" w:rsidP="00090959">
      <w:pPr>
        <w:numPr>
          <w:ilvl w:val="0"/>
          <w:numId w:val="8"/>
        </w:numPr>
        <w:ind w:right="67" w:firstLine="567"/>
      </w:pPr>
      <w:r>
        <w:t xml:space="preserve">грамотное обращение с бытовыми приборами, техническими устройствами; </w:t>
      </w:r>
    </w:p>
    <w:p w:rsidR="00090959" w:rsidRDefault="00090959" w:rsidP="00090959">
      <w:pPr>
        <w:numPr>
          <w:ilvl w:val="0"/>
          <w:numId w:val="8"/>
        </w:numPr>
        <w:ind w:right="67" w:firstLine="567"/>
      </w:pPr>
      <w:r>
        <w:t xml:space="preserve">соблюдение правил дорожного движения и поведения на транспорте; </w:t>
      </w:r>
    </w:p>
    <w:p w:rsidR="00090959" w:rsidRDefault="00090959" w:rsidP="00090959">
      <w:pPr>
        <w:numPr>
          <w:ilvl w:val="0"/>
          <w:numId w:val="8"/>
        </w:numPr>
        <w:ind w:right="67" w:firstLine="567"/>
      </w:pPr>
      <w:r>
        <w:t xml:space="preserve">соблюдение правил отдыха в загородной зоне; </w:t>
      </w:r>
    </w:p>
    <w:p w:rsidR="00090959" w:rsidRDefault="00090959" w:rsidP="00090959">
      <w:pPr>
        <w:numPr>
          <w:ilvl w:val="0"/>
          <w:numId w:val="8"/>
        </w:numPr>
        <w:ind w:right="67" w:firstLine="567"/>
      </w:pPr>
      <w:r>
        <w:t xml:space="preserve">знание номеров телефонов для вызова экстренных служб; </w:t>
      </w:r>
    </w:p>
    <w:p w:rsidR="00090959" w:rsidRDefault="00090959" w:rsidP="00090959">
      <w:pPr>
        <w:numPr>
          <w:ilvl w:val="0"/>
          <w:numId w:val="8"/>
        </w:numPr>
        <w:ind w:right="67" w:firstLine="567"/>
      </w:pPr>
      <w:r>
        <w:t xml:space="preserve">умение оказывать первую помощь; </w:t>
      </w:r>
    </w:p>
    <w:p w:rsidR="00090959" w:rsidRDefault="00090959" w:rsidP="00090959">
      <w:pPr>
        <w:numPr>
          <w:ilvl w:val="0"/>
          <w:numId w:val="8"/>
        </w:numPr>
        <w:ind w:right="67" w:firstLine="567"/>
      </w:pPr>
      <w:r>
        <w:t>правоохранительное поведение в социальной и природоохранной сфере;</w:t>
      </w:r>
      <w:r>
        <w:rPr>
          <w:b/>
        </w:rPr>
        <w:t xml:space="preserve"> </w:t>
      </w:r>
      <w:r>
        <w:rPr>
          <w:b/>
          <w:i/>
        </w:rPr>
        <w:t>в сфере физической культуры и здорового образа жизни</w:t>
      </w:r>
      <w:r>
        <w:rPr>
          <w:b/>
        </w:rPr>
        <w:t xml:space="preserve">: </w:t>
      </w:r>
    </w:p>
    <w:p w:rsidR="00090959" w:rsidRDefault="00090959" w:rsidP="00090959">
      <w:pPr>
        <w:numPr>
          <w:ilvl w:val="0"/>
          <w:numId w:val="8"/>
        </w:numPr>
        <w:ind w:right="67" w:firstLine="567"/>
      </w:pPr>
      <w:r>
        <w:t xml:space="preserve">накопление опыта физического и психического совершенствования средствами спортивно-оздоровительной деятельности, здорового образа жизни; </w:t>
      </w:r>
    </w:p>
    <w:p w:rsidR="00090959" w:rsidRDefault="00090959" w:rsidP="00090959">
      <w:pPr>
        <w:numPr>
          <w:ilvl w:val="0"/>
          <w:numId w:val="8"/>
        </w:numPr>
        <w:ind w:right="67" w:firstLine="567"/>
      </w:pPr>
      <w:r>
        <w:t xml:space="preserve">выработка привычки к соблюдению правил техники безопасности при развитии физических качеств: выносливости, силы, ловкости, гибкости, координации, скоростных качеств, обеспечивающих двигательную активность; </w:t>
      </w:r>
    </w:p>
    <w:p w:rsidR="00090959" w:rsidRDefault="00090959" w:rsidP="00090959">
      <w:pPr>
        <w:numPr>
          <w:ilvl w:val="0"/>
          <w:numId w:val="8"/>
        </w:numPr>
        <w:ind w:right="67" w:firstLine="567"/>
      </w:pPr>
      <w:r>
        <w:t xml:space="preserve">соблюдение рационального режима труда и отдыха для того, чтобы выдерживать высокую умственную нагрузку старшеклассников, осуществлять профилактику утомления и </w:t>
      </w:r>
      <w:proofErr w:type="spellStart"/>
      <w:r>
        <w:t>дистресса</w:t>
      </w:r>
      <w:proofErr w:type="spellEnd"/>
      <w:r>
        <w:t xml:space="preserve"> здоровыми способами физической активности; </w:t>
      </w:r>
    </w:p>
    <w:p w:rsidR="00090959" w:rsidRDefault="00090959" w:rsidP="00090959">
      <w:pPr>
        <w:numPr>
          <w:ilvl w:val="0"/>
          <w:numId w:val="8"/>
        </w:numPr>
        <w:ind w:right="67" w:firstLine="567"/>
      </w:pPr>
      <w:r>
        <w:t xml:space="preserve">умение правильно оказывать первую помощь при травмах на занятиях физической культурой и в экстремальных ситуациях.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lastRenderedPageBreak/>
        <w:t xml:space="preserve">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t xml:space="preserve"> </w:t>
      </w:r>
    </w:p>
    <w:p w:rsidR="00090959" w:rsidRDefault="00090959" w:rsidP="00090959">
      <w:pPr>
        <w:spacing w:after="0" w:line="259" w:lineRule="auto"/>
        <w:ind w:left="0" w:firstLine="0"/>
        <w:jc w:val="left"/>
      </w:pPr>
      <w:r>
        <w:t xml:space="preserve"> </w:t>
      </w:r>
    </w:p>
    <w:p w:rsidR="00090959" w:rsidRDefault="00090959" w:rsidP="00090959">
      <w:pPr>
        <w:spacing w:after="31" w:line="259" w:lineRule="auto"/>
        <w:ind w:left="0" w:firstLine="0"/>
        <w:jc w:val="left"/>
      </w:pPr>
    </w:p>
    <w:p w:rsidR="00090959" w:rsidRDefault="00090959" w:rsidP="00090959">
      <w:pPr>
        <w:pStyle w:val="2"/>
        <w:spacing w:after="4" w:line="270" w:lineRule="auto"/>
        <w:ind w:left="367" w:right="2"/>
        <w:jc w:val="center"/>
      </w:pPr>
      <w:r>
        <w:rPr>
          <w:b/>
          <w:i w:val="0"/>
        </w:rPr>
        <w:t>5.</w:t>
      </w:r>
      <w:r>
        <w:rPr>
          <w:rFonts w:ascii="Arial" w:eastAsia="Arial" w:hAnsi="Arial" w:cs="Arial"/>
          <w:b/>
          <w:i w:val="0"/>
        </w:rPr>
        <w:t xml:space="preserve"> </w:t>
      </w:r>
      <w:r>
        <w:rPr>
          <w:b/>
          <w:i w:val="0"/>
        </w:rPr>
        <w:t xml:space="preserve">Содержание учебного предмета </w:t>
      </w:r>
    </w:p>
    <w:p w:rsidR="00090959" w:rsidRDefault="00090959" w:rsidP="00090959">
      <w:pPr>
        <w:spacing w:after="0" w:line="259" w:lineRule="auto"/>
        <w:ind w:left="348" w:firstLine="0"/>
        <w:jc w:val="center"/>
      </w:pPr>
      <w:r>
        <w:rPr>
          <w:b/>
        </w:rPr>
        <w:t xml:space="preserve"> </w:t>
      </w:r>
    </w:p>
    <w:p w:rsidR="00090959" w:rsidRDefault="00090959" w:rsidP="00090959">
      <w:pPr>
        <w:ind w:left="-15" w:right="67" w:firstLine="567"/>
      </w:pPr>
      <w:r>
        <w:t xml:space="preserve">В содержании курса «Основы безопасности жизнедеятельности» учтены положения федеральных законов Российской Федерации и других нормативно-правовых актов в области безопасности личности, общества и государства. За основу проектирования структуры и содержания программы курса принят </w:t>
      </w:r>
      <w:r>
        <w:rPr>
          <w:i/>
        </w:rPr>
        <w:t xml:space="preserve">модульный принцип ее построения и принцип «минимакса» </w:t>
      </w:r>
      <w:r>
        <w:t xml:space="preserve">к отбору и наполнению </w:t>
      </w:r>
      <w:proofErr w:type="spellStart"/>
      <w:r>
        <w:t>учебнопознавательной</w:t>
      </w:r>
      <w:proofErr w:type="spellEnd"/>
      <w:r>
        <w:t xml:space="preserve"> информацией. </w:t>
      </w:r>
    </w:p>
    <w:p w:rsidR="00090959" w:rsidRDefault="00090959" w:rsidP="00090959">
      <w:pPr>
        <w:ind w:left="-15" w:right="67" w:firstLine="567"/>
      </w:pPr>
      <w:r>
        <w:rPr>
          <w:b/>
        </w:rPr>
        <w:t xml:space="preserve">Модульный принцип </w:t>
      </w:r>
      <w:r>
        <w:t xml:space="preserve">определяет выделение трех учебных разделов, охватывающих весь объем содержания курса ОБЖ, а принцип «минимакса» положен в основу структурирования учебной информации каждого раздела. </w:t>
      </w:r>
    </w:p>
    <w:p w:rsidR="00090959" w:rsidRDefault="00090959" w:rsidP="00090959">
      <w:pPr>
        <w:ind w:left="577" w:right="67"/>
      </w:pPr>
      <w:r>
        <w:t xml:space="preserve"> Учебная информация структурирована по принципу «минимакса»: </w:t>
      </w:r>
    </w:p>
    <w:p w:rsidR="00090959" w:rsidRDefault="00090959" w:rsidP="00090959">
      <w:pPr>
        <w:ind w:left="-15" w:right="67" w:firstLine="567"/>
      </w:pPr>
      <w:r>
        <w:t xml:space="preserve">— в каждом параграфе приводятся </w:t>
      </w:r>
      <w:r>
        <w:rPr>
          <w:i/>
        </w:rPr>
        <w:t>общие термины и понятия</w:t>
      </w:r>
      <w:r>
        <w:t xml:space="preserve">, определяющие </w:t>
      </w:r>
      <w:r>
        <w:rPr>
          <w:i/>
        </w:rPr>
        <w:t xml:space="preserve">условные границы компетентности </w:t>
      </w:r>
      <w:r>
        <w:t>школьника по изучаемой теме (</w:t>
      </w:r>
      <w:r>
        <w:rPr>
          <w:b/>
        </w:rPr>
        <w:t>максимум</w:t>
      </w:r>
      <w:r>
        <w:t xml:space="preserve">); </w:t>
      </w:r>
    </w:p>
    <w:p w:rsidR="00090959" w:rsidRDefault="00090959" w:rsidP="00090959">
      <w:pPr>
        <w:ind w:left="-15" w:right="67" w:firstLine="567"/>
      </w:pPr>
      <w:r>
        <w:t xml:space="preserve">— в начале параграфа выделены </w:t>
      </w:r>
      <w:r>
        <w:rPr>
          <w:b/>
        </w:rPr>
        <w:t>ключевые термины и понятия</w:t>
      </w:r>
      <w:r>
        <w:t xml:space="preserve">, определяющие обязательный для школьника минимум </w:t>
      </w:r>
      <w:proofErr w:type="spellStart"/>
      <w:r>
        <w:t>теоретикопрактических</w:t>
      </w:r>
      <w:proofErr w:type="spellEnd"/>
      <w:r>
        <w:t xml:space="preserve"> знаний, требуемый для прохождения итогового контроля по изучаемой теме в форме тестирования, собеседования, презентации учебно-исследовательской работы, экзамена. </w:t>
      </w:r>
    </w:p>
    <w:p w:rsidR="00090959" w:rsidRDefault="00090959" w:rsidP="00090959">
      <w:pPr>
        <w:ind w:left="-15" w:right="67" w:firstLine="567"/>
      </w:pPr>
      <w:r>
        <w:t xml:space="preserve">Принцип «минимакса» предполагает формирование компетентности и культуры безопасности жизнедеятельности личности не за счет роста объема учебно-познавательной информации, а за счет ее повторения, обобщения и систематизации знаний всех школьных предметов. </w:t>
      </w:r>
    </w:p>
    <w:p w:rsidR="00090959" w:rsidRDefault="00090959" w:rsidP="00090959">
      <w:pPr>
        <w:ind w:left="577" w:right="67"/>
      </w:pPr>
      <w:r>
        <w:t xml:space="preserve">Структурные компоненты программы ОБЖ — три содержательных модуля: </w:t>
      </w:r>
    </w:p>
    <w:p w:rsidR="00090959" w:rsidRDefault="00090959" w:rsidP="00090959">
      <w:pPr>
        <w:spacing w:after="5" w:line="270" w:lineRule="auto"/>
        <w:ind w:left="562" w:right="4090"/>
        <w:jc w:val="left"/>
      </w:pPr>
      <w:r>
        <w:t xml:space="preserve">— </w:t>
      </w:r>
      <w:r>
        <w:rPr>
          <w:b/>
        </w:rPr>
        <w:t>основы безопасности личности, общества, государства в современной среде обитания</w:t>
      </w:r>
      <w:r>
        <w:t xml:space="preserve">; — </w:t>
      </w:r>
      <w:r>
        <w:rPr>
          <w:b/>
        </w:rPr>
        <w:t>основы обороны государства и военная безопасность</w:t>
      </w:r>
      <w:r>
        <w:t xml:space="preserve">; </w:t>
      </w:r>
    </w:p>
    <w:p w:rsidR="00090959" w:rsidRDefault="00090959" w:rsidP="00090959">
      <w:pPr>
        <w:spacing w:after="5" w:line="270" w:lineRule="auto"/>
        <w:ind w:left="562"/>
        <w:jc w:val="left"/>
      </w:pPr>
      <w:r>
        <w:t xml:space="preserve">— </w:t>
      </w:r>
      <w:r>
        <w:rPr>
          <w:b/>
        </w:rPr>
        <w:t>основы медицинских знаний и здорового образа жизни</w:t>
      </w:r>
      <w:r>
        <w:t xml:space="preserve">. </w:t>
      </w:r>
    </w:p>
    <w:p w:rsidR="00090959" w:rsidRDefault="00090959" w:rsidP="007566D8">
      <w:pPr>
        <w:ind w:left="-15" w:right="67" w:firstLine="567"/>
      </w:pPr>
      <w:r>
        <w:t xml:space="preserve">Каждый модуль программы — это раздел содержания курса ОБЖ, который состоит из нескольких частей (глав). Каждая глава включает пять тем (параграфов). Содержание учебного материала в каждом классе представлено в форме опорного конспекта (всего 34 темы), в котором </w:t>
      </w:r>
      <w:r>
        <w:lastRenderedPageBreak/>
        <w:t>кратко изложены ключевые понятия, основные характеристики опасных и чрезвычайных ситуаций, научные подходы к теории безопасности жизнедеятельности, вопросы, задания, примерная тематика учебно- исследовательской работы школьников, рекомендации специалистов по предупреждению опасных ситуаций и безопасному поведению населения. Раздел завершается самопроверкой теоретической готовности ученика по ключевым вопросам.</w:t>
      </w:r>
      <w:r>
        <w:rPr>
          <w:b/>
        </w:rPr>
        <w:t xml:space="preserve"> </w:t>
      </w:r>
    </w:p>
    <w:p w:rsidR="007566D8" w:rsidRDefault="007566D8" w:rsidP="00090959">
      <w:pPr>
        <w:spacing w:after="4" w:line="270" w:lineRule="auto"/>
        <w:ind w:left="367" w:right="430"/>
        <w:jc w:val="center"/>
        <w:rPr>
          <w:b/>
        </w:rPr>
      </w:pPr>
    </w:p>
    <w:p w:rsidR="0054614B" w:rsidRDefault="0054614B" w:rsidP="00090959">
      <w:pPr>
        <w:ind w:left="-5" w:right="67"/>
      </w:pPr>
    </w:p>
    <w:p w:rsidR="007566D8" w:rsidRDefault="007566D8" w:rsidP="0054614B">
      <w:pPr>
        <w:spacing w:after="0" w:line="259" w:lineRule="auto"/>
        <w:ind w:left="0" w:firstLine="0"/>
      </w:pPr>
    </w:p>
    <w:p w:rsidR="007566D8" w:rsidRDefault="007566D8" w:rsidP="007566D8">
      <w:pPr>
        <w:spacing w:after="0" w:line="259" w:lineRule="auto"/>
        <w:ind w:left="0" w:firstLine="0"/>
        <w:jc w:val="center"/>
      </w:pPr>
    </w:p>
    <w:p w:rsidR="007566D8" w:rsidRDefault="007566D8" w:rsidP="007566D8">
      <w:pPr>
        <w:spacing w:after="0" w:line="259" w:lineRule="auto"/>
        <w:ind w:left="0" w:firstLine="0"/>
        <w:jc w:val="center"/>
        <w:rPr>
          <w:b/>
          <w:bCs/>
          <w:u w:val="single"/>
        </w:rPr>
      </w:pPr>
      <w:r w:rsidRPr="007566D8">
        <w:rPr>
          <w:b/>
          <w:bCs/>
          <w:u w:val="single"/>
        </w:rPr>
        <w:t>Тематическое планирование учебного предмета</w:t>
      </w:r>
    </w:p>
    <w:p w:rsidR="007566D8" w:rsidRPr="007566D8" w:rsidRDefault="007566D8" w:rsidP="007566D8">
      <w:pPr>
        <w:spacing w:after="0" w:line="259" w:lineRule="auto"/>
        <w:ind w:left="0" w:firstLine="0"/>
        <w:jc w:val="center"/>
        <w:rPr>
          <w:b/>
          <w:bCs/>
          <w:u w:val="single"/>
        </w:rPr>
      </w:pPr>
      <w:r>
        <w:rPr>
          <w:b/>
          <w:bCs/>
          <w:u w:val="single"/>
        </w:rPr>
        <w:t>«</w:t>
      </w:r>
      <w:r w:rsidRPr="007566D8">
        <w:rPr>
          <w:b/>
          <w:bCs/>
          <w:u w:val="single"/>
        </w:rPr>
        <w:t>ОБЖ»</w:t>
      </w:r>
    </w:p>
    <w:p w:rsidR="00090959" w:rsidRPr="00090959" w:rsidRDefault="00121C76" w:rsidP="00090959">
      <w:r w:rsidRPr="00090959">
        <w:t xml:space="preserve"> </w:t>
      </w:r>
    </w:p>
    <w:tbl>
      <w:tblPr>
        <w:tblStyle w:val="TableGrid"/>
        <w:tblW w:w="14882" w:type="dxa"/>
        <w:tblInd w:w="-108" w:type="dxa"/>
        <w:tblCellMar>
          <w:top w:w="7" w:type="dxa"/>
          <w:left w:w="108" w:type="dxa"/>
          <w:right w:w="59" w:type="dxa"/>
        </w:tblCellMar>
        <w:tblLook w:val="04A0" w:firstRow="1" w:lastRow="0" w:firstColumn="1" w:lastColumn="0" w:noHBand="0" w:noVBand="1"/>
      </w:tblPr>
      <w:tblGrid>
        <w:gridCol w:w="1419"/>
        <w:gridCol w:w="11619"/>
        <w:gridCol w:w="1844"/>
      </w:tblGrid>
      <w:tr w:rsidR="00090959" w:rsidTr="003A32D4">
        <w:trPr>
          <w:trHeight w:val="358"/>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0" w:firstLine="0"/>
              <w:jc w:val="center"/>
            </w:pPr>
            <w:r>
              <w:rPr>
                <w:b/>
              </w:rPr>
              <w:t xml:space="preserve">№ п/п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3" w:firstLine="0"/>
              <w:jc w:val="center"/>
            </w:pPr>
            <w:r>
              <w:rPr>
                <w:b/>
              </w:rPr>
              <w:t xml:space="preserve">Название модуля, раздела, главы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99" w:firstLine="0"/>
              <w:jc w:val="left"/>
            </w:pPr>
            <w:r>
              <w:rPr>
                <w:b/>
              </w:rPr>
              <w:t xml:space="preserve">Кол-во часов </w:t>
            </w:r>
          </w:p>
        </w:tc>
      </w:tr>
      <w:tr w:rsidR="00090959" w:rsidTr="003A32D4">
        <w:trPr>
          <w:trHeight w:val="372"/>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rPr>
                <w:b/>
              </w:rPr>
              <w:t xml:space="preserve">I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rPr>
                <w:b/>
              </w:rPr>
              <w:t>Основы безопасности личности, общества и государства в современной среде</w:t>
            </w: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rPr>
                <w:b/>
              </w:rPr>
              <w:t xml:space="preserve">15 </w:t>
            </w:r>
          </w:p>
        </w:tc>
      </w:tr>
      <w:tr w:rsidR="00090959" w:rsidTr="003A32D4">
        <w:trPr>
          <w:trHeight w:val="406"/>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rPr>
                <w:b/>
              </w:rPr>
              <w:t xml:space="preserve">Раздел 1.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rPr>
                <w:b/>
              </w:rPr>
              <w:t xml:space="preserve">Основы комплексной безопасности личности, общества, государства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15 </w:t>
            </w:r>
          </w:p>
        </w:tc>
      </w:tr>
      <w:tr w:rsidR="00090959" w:rsidTr="003A32D4">
        <w:trPr>
          <w:trHeight w:val="564"/>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t xml:space="preserve">Глава 1.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pPr>
            <w:r>
              <w:t xml:space="preserve">Научные основы формирования культуры безопасности жизнедеятельности человека в современной среде обитания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5 </w:t>
            </w:r>
          </w:p>
        </w:tc>
      </w:tr>
      <w:tr w:rsidR="00090959" w:rsidTr="003A32D4">
        <w:trPr>
          <w:trHeight w:val="433"/>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t xml:space="preserve">Глава 2.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t xml:space="preserve">Комплекс мер взаимной ответственности личности, общества, государства по обеспечению безопасности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5 </w:t>
            </w:r>
          </w:p>
        </w:tc>
      </w:tr>
      <w:tr w:rsidR="00090959" w:rsidTr="003A32D4">
        <w:trPr>
          <w:trHeight w:val="394"/>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t xml:space="preserve">Глава 3.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t xml:space="preserve">Экстремальные ситуации и безопасность человека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5 </w:t>
            </w:r>
          </w:p>
        </w:tc>
      </w:tr>
      <w:tr w:rsidR="00090959" w:rsidTr="003A32D4">
        <w:trPr>
          <w:trHeight w:val="430"/>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1" w:firstLine="0"/>
              <w:jc w:val="center"/>
            </w:pPr>
            <w:r>
              <w:rPr>
                <w:b/>
              </w:rPr>
              <w:t xml:space="preserve">II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rPr>
                <w:b/>
              </w:rPr>
              <w:t xml:space="preserve">Основы обороны государства и военная безопасность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rPr>
                <w:b/>
              </w:rPr>
              <w:t xml:space="preserve">10 </w:t>
            </w:r>
          </w:p>
        </w:tc>
      </w:tr>
      <w:tr w:rsidR="00090959" w:rsidTr="003A32D4">
        <w:trPr>
          <w:trHeight w:val="372"/>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2" w:firstLine="0"/>
              <w:jc w:val="center"/>
            </w:pPr>
            <w:r>
              <w:rPr>
                <w:b/>
              </w:rPr>
              <w:t>Раздел 2</w:t>
            </w:r>
            <w:r>
              <w:t xml:space="preserve">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rPr>
                <w:b/>
              </w:rPr>
              <w:t xml:space="preserve">Военная безопасность государства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10 </w:t>
            </w:r>
          </w:p>
        </w:tc>
      </w:tr>
      <w:tr w:rsidR="00090959" w:rsidTr="003A32D4">
        <w:trPr>
          <w:trHeight w:val="374"/>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t xml:space="preserve">Глава 4.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proofErr w:type="spellStart"/>
            <w:r>
              <w:t>Вооружѐнные</w:t>
            </w:r>
            <w:proofErr w:type="spellEnd"/>
            <w:r>
              <w:t xml:space="preserve"> Силы Российской Федерации на защите государства от военных угроз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5 </w:t>
            </w:r>
          </w:p>
        </w:tc>
      </w:tr>
      <w:tr w:rsidR="00090959" w:rsidTr="003A32D4">
        <w:trPr>
          <w:trHeight w:val="372"/>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t xml:space="preserve">Глава 5.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t xml:space="preserve">Особенности военной службы в современной Российской армии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5 </w:t>
            </w:r>
          </w:p>
        </w:tc>
      </w:tr>
      <w:tr w:rsidR="00090959" w:rsidTr="003A32D4">
        <w:trPr>
          <w:trHeight w:val="375"/>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rPr>
                <w:b/>
              </w:rPr>
              <w:t xml:space="preserve">III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rPr>
                <w:b/>
              </w:rPr>
              <w:t xml:space="preserve">Основы медицинских знаний и здорового образа жизни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rPr>
                <w:b/>
              </w:rPr>
              <w:t xml:space="preserve">9 </w:t>
            </w:r>
          </w:p>
        </w:tc>
      </w:tr>
      <w:tr w:rsidR="00090959" w:rsidTr="003A32D4">
        <w:trPr>
          <w:trHeight w:val="372"/>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rPr>
                <w:b/>
              </w:rPr>
              <w:t xml:space="preserve">Раздел 3.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rPr>
                <w:b/>
              </w:rPr>
              <w:t xml:space="preserve">Основы медицинских знаний и здорового образа жизни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9 </w:t>
            </w:r>
          </w:p>
        </w:tc>
      </w:tr>
      <w:tr w:rsidR="00090959" w:rsidTr="003A32D4">
        <w:trPr>
          <w:trHeight w:val="372"/>
        </w:trPr>
        <w:tc>
          <w:tcPr>
            <w:tcW w:w="14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54" w:firstLine="0"/>
              <w:jc w:val="center"/>
            </w:pPr>
            <w:r>
              <w:t xml:space="preserve">Глава 6. </w:t>
            </w:r>
          </w:p>
        </w:tc>
        <w:tc>
          <w:tcPr>
            <w:tcW w:w="11619"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firstLine="0"/>
              <w:jc w:val="left"/>
            </w:pPr>
            <w:r>
              <w:t xml:space="preserve">Основы здорового образа жизни </w:t>
            </w:r>
          </w:p>
        </w:tc>
        <w:tc>
          <w:tcPr>
            <w:tcW w:w="1844" w:type="dxa"/>
            <w:tcBorders>
              <w:top w:val="single" w:sz="4" w:space="0" w:color="000000"/>
              <w:left w:val="single" w:sz="4" w:space="0" w:color="000000"/>
              <w:bottom w:val="single" w:sz="4" w:space="0" w:color="000000"/>
              <w:right w:val="single" w:sz="4" w:space="0" w:color="000000"/>
            </w:tcBorders>
          </w:tcPr>
          <w:p w:rsidR="00090959" w:rsidRDefault="00090959" w:rsidP="00861899">
            <w:pPr>
              <w:spacing w:after="0" w:line="259" w:lineRule="auto"/>
              <w:ind w:left="0" w:right="48" w:firstLine="0"/>
              <w:jc w:val="center"/>
            </w:pPr>
            <w:r>
              <w:t xml:space="preserve">5 </w:t>
            </w:r>
          </w:p>
        </w:tc>
      </w:tr>
      <w:tr w:rsidR="00090959" w:rsidTr="003A32D4">
        <w:trPr>
          <w:trHeight w:val="270"/>
        </w:trPr>
        <w:tc>
          <w:tcPr>
            <w:tcW w:w="1419" w:type="dxa"/>
            <w:tcBorders>
              <w:top w:val="single" w:sz="4" w:space="0" w:color="000000"/>
              <w:left w:val="single" w:sz="4" w:space="0" w:color="000000"/>
              <w:bottom w:val="single" w:sz="4" w:space="0" w:color="auto"/>
              <w:right w:val="single" w:sz="4" w:space="0" w:color="000000"/>
            </w:tcBorders>
          </w:tcPr>
          <w:p w:rsidR="00090959" w:rsidRDefault="00090959" w:rsidP="00861899">
            <w:pPr>
              <w:spacing w:after="0" w:line="259" w:lineRule="auto"/>
              <w:ind w:left="0" w:right="54" w:firstLine="0"/>
              <w:jc w:val="center"/>
            </w:pPr>
            <w:r>
              <w:t xml:space="preserve">Глава 7. </w:t>
            </w:r>
          </w:p>
        </w:tc>
        <w:tc>
          <w:tcPr>
            <w:tcW w:w="11619" w:type="dxa"/>
            <w:tcBorders>
              <w:top w:val="single" w:sz="4" w:space="0" w:color="000000"/>
              <w:left w:val="single" w:sz="4" w:space="0" w:color="000000"/>
              <w:bottom w:val="single" w:sz="4" w:space="0" w:color="auto"/>
              <w:right w:val="single" w:sz="4" w:space="0" w:color="000000"/>
            </w:tcBorders>
          </w:tcPr>
          <w:p w:rsidR="00090959" w:rsidRDefault="00090959" w:rsidP="00861899">
            <w:pPr>
              <w:spacing w:after="0" w:line="259" w:lineRule="auto"/>
              <w:ind w:left="0" w:firstLine="0"/>
              <w:jc w:val="left"/>
            </w:pPr>
            <w:r>
              <w:t xml:space="preserve">Первая помощь при неотложных состояниях </w:t>
            </w:r>
          </w:p>
        </w:tc>
        <w:tc>
          <w:tcPr>
            <w:tcW w:w="1844" w:type="dxa"/>
            <w:tcBorders>
              <w:top w:val="single" w:sz="4" w:space="0" w:color="000000"/>
              <w:left w:val="single" w:sz="4" w:space="0" w:color="000000"/>
              <w:bottom w:val="single" w:sz="4" w:space="0" w:color="auto"/>
              <w:right w:val="single" w:sz="4" w:space="0" w:color="000000"/>
            </w:tcBorders>
          </w:tcPr>
          <w:p w:rsidR="00D53B51" w:rsidRDefault="00090959" w:rsidP="00861899">
            <w:pPr>
              <w:spacing w:after="0" w:line="259" w:lineRule="auto"/>
              <w:ind w:left="0" w:right="48"/>
              <w:jc w:val="center"/>
            </w:pPr>
            <w:r>
              <w:t xml:space="preserve">4 </w:t>
            </w:r>
          </w:p>
        </w:tc>
      </w:tr>
      <w:tr w:rsidR="00090959" w:rsidTr="003A32D4">
        <w:trPr>
          <w:trHeight w:val="367"/>
        </w:trPr>
        <w:tc>
          <w:tcPr>
            <w:tcW w:w="1419" w:type="dxa"/>
            <w:tcBorders>
              <w:top w:val="single" w:sz="4" w:space="0" w:color="000000"/>
              <w:left w:val="single" w:sz="4" w:space="0" w:color="000000"/>
              <w:bottom w:val="single" w:sz="12" w:space="0" w:color="000000"/>
              <w:right w:val="single" w:sz="4" w:space="0" w:color="000000"/>
            </w:tcBorders>
          </w:tcPr>
          <w:p w:rsidR="00090959" w:rsidRDefault="00090959" w:rsidP="00861899">
            <w:pPr>
              <w:spacing w:after="0" w:line="259" w:lineRule="auto"/>
              <w:ind w:left="0" w:firstLine="0"/>
              <w:jc w:val="left"/>
            </w:pPr>
            <w:r>
              <w:lastRenderedPageBreak/>
              <w:t xml:space="preserve"> </w:t>
            </w:r>
          </w:p>
        </w:tc>
        <w:tc>
          <w:tcPr>
            <w:tcW w:w="11619" w:type="dxa"/>
            <w:tcBorders>
              <w:top w:val="single" w:sz="4" w:space="0" w:color="000000"/>
              <w:left w:val="single" w:sz="4" w:space="0" w:color="000000"/>
              <w:bottom w:val="single" w:sz="12" w:space="0" w:color="000000"/>
              <w:right w:val="single" w:sz="4" w:space="0" w:color="000000"/>
            </w:tcBorders>
          </w:tcPr>
          <w:p w:rsidR="00090959" w:rsidRDefault="00090959" w:rsidP="00861899">
            <w:pPr>
              <w:spacing w:after="0" w:line="259" w:lineRule="auto"/>
              <w:ind w:left="0" w:firstLine="0"/>
              <w:jc w:val="left"/>
            </w:pPr>
            <w:r>
              <w:t xml:space="preserve">    </w:t>
            </w:r>
            <w:r>
              <w:rPr>
                <w:b/>
              </w:rPr>
              <w:t xml:space="preserve"> ИТОГО </w:t>
            </w:r>
          </w:p>
        </w:tc>
        <w:tc>
          <w:tcPr>
            <w:tcW w:w="1844" w:type="dxa"/>
            <w:tcBorders>
              <w:top w:val="single" w:sz="4" w:space="0" w:color="000000"/>
              <w:left w:val="single" w:sz="4" w:space="0" w:color="000000"/>
              <w:bottom w:val="single" w:sz="12" w:space="0" w:color="000000"/>
              <w:right w:val="single" w:sz="4" w:space="0" w:color="000000"/>
            </w:tcBorders>
          </w:tcPr>
          <w:p w:rsidR="00090959" w:rsidRDefault="00090959" w:rsidP="003A32D4">
            <w:pPr>
              <w:spacing w:after="0" w:line="259" w:lineRule="auto"/>
              <w:ind w:left="0" w:right="48" w:firstLine="0"/>
              <w:jc w:val="center"/>
            </w:pPr>
            <w:r>
              <w:rPr>
                <w:b/>
              </w:rPr>
              <w:t>3</w:t>
            </w:r>
            <w:r w:rsidR="003A32D4">
              <w:rPr>
                <w:b/>
              </w:rPr>
              <w:t>4</w:t>
            </w:r>
          </w:p>
        </w:tc>
      </w:tr>
    </w:tbl>
    <w:p w:rsidR="0054614B" w:rsidRDefault="0054614B" w:rsidP="00090959">
      <w:pPr>
        <w:spacing w:after="0" w:line="259" w:lineRule="auto"/>
        <w:ind w:left="0" w:right="12" w:firstLine="0"/>
        <w:jc w:val="center"/>
        <w:rPr>
          <w:b/>
        </w:rPr>
      </w:pPr>
    </w:p>
    <w:p w:rsidR="0054614B" w:rsidRDefault="0054614B" w:rsidP="00090959">
      <w:pPr>
        <w:spacing w:after="0" w:line="259" w:lineRule="auto"/>
        <w:ind w:left="0" w:right="12" w:firstLine="0"/>
        <w:jc w:val="center"/>
        <w:rPr>
          <w:b/>
        </w:rPr>
      </w:pPr>
    </w:p>
    <w:p w:rsidR="0054614B" w:rsidRDefault="0054614B" w:rsidP="00090959">
      <w:pPr>
        <w:spacing w:after="0" w:line="259" w:lineRule="auto"/>
        <w:ind w:left="0" w:right="12" w:firstLine="0"/>
        <w:jc w:val="center"/>
        <w:rPr>
          <w:b/>
        </w:rPr>
      </w:pPr>
    </w:p>
    <w:p w:rsidR="0054614B" w:rsidRDefault="0054614B" w:rsidP="00090959">
      <w:pPr>
        <w:spacing w:after="0" w:line="259" w:lineRule="auto"/>
        <w:ind w:left="0" w:right="12" w:firstLine="0"/>
        <w:jc w:val="center"/>
        <w:rPr>
          <w:b/>
        </w:rPr>
      </w:pPr>
    </w:p>
    <w:p w:rsidR="0054614B" w:rsidRDefault="0054614B" w:rsidP="00090959">
      <w:pPr>
        <w:spacing w:after="0" w:line="259" w:lineRule="auto"/>
        <w:ind w:left="0" w:right="12" w:firstLine="0"/>
        <w:jc w:val="center"/>
        <w:rPr>
          <w:b/>
        </w:rPr>
      </w:pPr>
    </w:p>
    <w:p w:rsidR="0054614B" w:rsidRDefault="0054614B" w:rsidP="00090959">
      <w:pPr>
        <w:spacing w:after="0" w:line="259" w:lineRule="auto"/>
        <w:ind w:left="0" w:right="12" w:firstLine="0"/>
        <w:jc w:val="center"/>
        <w:rPr>
          <w:b/>
        </w:rPr>
      </w:pPr>
    </w:p>
    <w:p w:rsidR="003A32D4" w:rsidRDefault="003A32D4" w:rsidP="0054614B">
      <w:pPr>
        <w:spacing w:after="0" w:line="259" w:lineRule="auto"/>
        <w:ind w:left="0" w:firstLine="0"/>
        <w:jc w:val="center"/>
        <w:rPr>
          <w:b/>
          <w:bCs/>
          <w:u w:val="single"/>
        </w:rPr>
      </w:pPr>
    </w:p>
    <w:p w:rsidR="0054614B" w:rsidRDefault="0054614B" w:rsidP="0054614B">
      <w:pPr>
        <w:spacing w:after="0" w:line="259" w:lineRule="auto"/>
        <w:ind w:left="0" w:firstLine="0"/>
        <w:jc w:val="center"/>
        <w:rPr>
          <w:b/>
          <w:bCs/>
          <w:u w:val="single"/>
        </w:rPr>
      </w:pPr>
      <w:r>
        <w:rPr>
          <w:b/>
          <w:bCs/>
          <w:u w:val="single"/>
        </w:rPr>
        <w:t>Календарно т</w:t>
      </w:r>
      <w:r w:rsidRPr="007566D8">
        <w:rPr>
          <w:b/>
          <w:bCs/>
          <w:u w:val="single"/>
        </w:rPr>
        <w:t>ематическое планирование учебного предмета</w:t>
      </w:r>
    </w:p>
    <w:p w:rsidR="0054614B" w:rsidRPr="007566D8" w:rsidRDefault="0054614B" w:rsidP="0054614B">
      <w:pPr>
        <w:spacing w:after="0" w:line="259" w:lineRule="auto"/>
        <w:ind w:left="0" w:firstLine="0"/>
        <w:jc w:val="center"/>
        <w:rPr>
          <w:b/>
          <w:bCs/>
          <w:u w:val="single"/>
        </w:rPr>
      </w:pPr>
      <w:r>
        <w:rPr>
          <w:b/>
          <w:bCs/>
          <w:u w:val="single"/>
        </w:rPr>
        <w:t>«</w:t>
      </w:r>
      <w:r w:rsidRPr="007566D8">
        <w:rPr>
          <w:b/>
          <w:bCs/>
          <w:u w:val="single"/>
        </w:rPr>
        <w:t>ОБЖ»</w:t>
      </w:r>
    </w:p>
    <w:p w:rsidR="00090959" w:rsidRDefault="00090959" w:rsidP="00090959">
      <w:pPr>
        <w:spacing w:after="0" w:line="259" w:lineRule="auto"/>
        <w:ind w:left="0" w:right="12" w:firstLine="0"/>
        <w:jc w:val="center"/>
      </w:pPr>
      <w:r>
        <w:rPr>
          <w:b/>
        </w:rPr>
        <w:t xml:space="preserve"> </w:t>
      </w:r>
    </w:p>
    <w:p w:rsidR="00090959" w:rsidRDefault="00090959" w:rsidP="00090959">
      <w:pPr>
        <w:spacing w:after="24" w:line="259" w:lineRule="auto"/>
        <w:ind w:left="0" w:right="12" w:firstLine="0"/>
        <w:jc w:val="center"/>
      </w:pPr>
      <w:r>
        <w:rPr>
          <w:b/>
        </w:rPr>
        <w:t xml:space="preserve"> </w:t>
      </w:r>
    </w:p>
    <w:tbl>
      <w:tblPr>
        <w:tblStyle w:val="a3"/>
        <w:tblW w:w="0" w:type="auto"/>
        <w:tblLook w:val="04A0" w:firstRow="1" w:lastRow="0" w:firstColumn="1" w:lastColumn="0" w:noHBand="0" w:noVBand="1"/>
      </w:tblPr>
      <w:tblGrid>
        <w:gridCol w:w="1413"/>
        <w:gridCol w:w="9922"/>
        <w:gridCol w:w="1701"/>
        <w:gridCol w:w="1596"/>
      </w:tblGrid>
      <w:tr w:rsidR="0054614B" w:rsidTr="007A0FB0">
        <w:tc>
          <w:tcPr>
            <w:tcW w:w="1413" w:type="dxa"/>
            <w:vMerge w:val="restart"/>
          </w:tcPr>
          <w:p w:rsidR="0054614B" w:rsidRPr="007566D8" w:rsidRDefault="0054614B" w:rsidP="007A0FB0">
            <w:pPr>
              <w:spacing w:after="0" w:line="259" w:lineRule="auto"/>
              <w:ind w:left="0" w:right="16" w:firstLine="0"/>
              <w:jc w:val="center"/>
              <w:rPr>
                <w:b/>
                <w:sz w:val="22"/>
              </w:rPr>
            </w:pPr>
            <w:r w:rsidRPr="007566D8">
              <w:rPr>
                <w:b/>
                <w:sz w:val="22"/>
              </w:rPr>
              <w:t>№</w:t>
            </w:r>
          </w:p>
        </w:tc>
        <w:tc>
          <w:tcPr>
            <w:tcW w:w="9922" w:type="dxa"/>
            <w:vMerge w:val="restart"/>
          </w:tcPr>
          <w:p w:rsidR="0054614B" w:rsidRDefault="0054614B" w:rsidP="007A0FB0">
            <w:pPr>
              <w:spacing w:after="0" w:line="259" w:lineRule="auto"/>
              <w:ind w:left="0" w:right="16" w:firstLine="0"/>
              <w:jc w:val="left"/>
              <w:rPr>
                <w:b/>
                <w:sz w:val="22"/>
              </w:rPr>
            </w:pPr>
            <w:r>
              <w:rPr>
                <w:b/>
                <w:sz w:val="22"/>
              </w:rPr>
              <w:t>Тема</w:t>
            </w:r>
          </w:p>
        </w:tc>
        <w:tc>
          <w:tcPr>
            <w:tcW w:w="3297" w:type="dxa"/>
            <w:gridSpan w:val="2"/>
          </w:tcPr>
          <w:p w:rsidR="0054614B" w:rsidRDefault="0054614B" w:rsidP="007A0FB0">
            <w:pPr>
              <w:spacing w:after="0" w:line="259" w:lineRule="auto"/>
              <w:ind w:left="0" w:right="16" w:firstLine="0"/>
              <w:jc w:val="center"/>
              <w:rPr>
                <w:b/>
                <w:sz w:val="22"/>
              </w:rPr>
            </w:pPr>
            <w:r>
              <w:rPr>
                <w:b/>
                <w:sz w:val="22"/>
              </w:rPr>
              <w:t>Дата</w:t>
            </w:r>
          </w:p>
        </w:tc>
      </w:tr>
      <w:tr w:rsidR="0054614B" w:rsidTr="007A0FB0">
        <w:tc>
          <w:tcPr>
            <w:tcW w:w="1413" w:type="dxa"/>
            <w:vMerge/>
          </w:tcPr>
          <w:p w:rsidR="0054614B" w:rsidRPr="007566D8" w:rsidRDefault="0054614B" w:rsidP="007A0FB0">
            <w:pPr>
              <w:spacing w:after="0" w:line="259" w:lineRule="auto"/>
              <w:ind w:left="0" w:right="16" w:firstLine="0"/>
              <w:jc w:val="center"/>
              <w:rPr>
                <w:b/>
                <w:sz w:val="22"/>
              </w:rPr>
            </w:pPr>
          </w:p>
        </w:tc>
        <w:tc>
          <w:tcPr>
            <w:tcW w:w="9922" w:type="dxa"/>
            <w:vMerge/>
          </w:tcPr>
          <w:p w:rsidR="0054614B" w:rsidRDefault="0054614B" w:rsidP="007A0FB0">
            <w:pPr>
              <w:spacing w:after="0" w:line="259" w:lineRule="auto"/>
              <w:ind w:left="0" w:right="16" w:firstLine="0"/>
              <w:jc w:val="left"/>
              <w:rPr>
                <w:b/>
                <w:sz w:val="22"/>
              </w:rPr>
            </w:pPr>
          </w:p>
        </w:tc>
        <w:tc>
          <w:tcPr>
            <w:tcW w:w="1701" w:type="dxa"/>
          </w:tcPr>
          <w:p w:rsidR="0054614B" w:rsidRDefault="0054614B" w:rsidP="007A0FB0">
            <w:pPr>
              <w:spacing w:after="0" w:line="259" w:lineRule="auto"/>
              <w:ind w:left="0" w:right="16" w:firstLine="0"/>
              <w:jc w:val="center"/>
              <w:rPr>
                <w:b/>
                <w:sz w:val="22"/>
              </w:rPr>
            </w:pPr>
            <w:r>
              <w:rPr>
                <w:b/>
                <w:sz w:val="22"/>
              </w:rPr>
              <w:t>По плану</w:t>
            </w:r>
          </w:p>
        </w:tc>
        <w:tc>
          <w:tcPr>
            <w:tcW w:w="1596" w:type="dxa"/>
          </w:tcPr>
          <w:p w:rsidR="0054614B" w:rsidRDefault="0054614B" w:rsidP="007A0FB0">
            <w:pPr>
              <w:spacing w:after="0" w:line="259" w:lineRule="auto"/>
              <w:ind w:left="0" w:right="16" w:firstLine="0"/>
              <w:jc w:val="center"/>
              <w:rPr>
                <w:b/>
                <w:sz w:val="22"/>
              </w:rPr>
            </w:pPr>
            <w:r>
              <w:rPr>
                <w:b/>
                <w:sz w:val="22"/>
              </w:rPr>
              <w:t>Факт.</w:t>
            </w:r>
          </w:p>
        </w:tc>
      </w:tr>
      <w:tr w:rsidR="0054614B" w:rsidTr="007A0FB0">
        <w:trPr>
          <w:trHeight w:val="180"/>
        </w:trPr>
        <w:tc>
          <w:tcPr>
            <w:tcW w:w="14632" w:type="dxa"/>
            <w:gridSpan w:val="4"/>
          </w:tcPr>
          <w:p w:rsidR="0054614B" w:rsidRDefault="0054614B" w:rsidP="007A0FB0">
            <w:pPr>
              <w:spacing w:after="0" w:line="259" w:lineRule="auto"/>
              <w:ind w:left="0" w:firstLine="0"/>
              <w:jc w:val="center"/>
            </w:pPr>
            <w:r>
              <w:rPr>
                <w:b/>
              </w:rPr>
              <w:t xml:space="preserve">Глава 1. </w:t>
            </w:r>
            <w:r w:rsidRPr="007566D8">
              <w:rPr>
                <w:b/>
              </w:rPr>
              <w:t>Научные основы формирования культуры безопасности жизнедеятельности человека в современной среде обитания</w:t>
            </w:r>
            <w:r>
              <w:rPr>
                <w:b/>
              </w:rPr>
              <w:t xml:space="preserve"> </w:t>
            </w:r>
          </w:p>
        </w:tc>
      </w:tr>
      <w:tr w:rsidR="0054614B" w:rsidTr="007A0FB0">
        <w:trPr>
          <w:trHeight w:val="705"/>
        </w:trPr>
        <w:tc>
          <w:tcPr>
            <w:tcW w:w="1413" w:type="dxa"/>
          </w:tcPr>
          <w:p w:rsidR="0054614B" w:rsidRPr="007566D8" w:rsidRDefault="0054614B" w:rsidP="007A0FB0">
            <w:pPr>
              <w:spacing w:after="0" w:line="259" w:lineRule="auto"/>
              <w:ind w:left="0" w:firstLine="0"/>
              <w:jc w:val="center"/>
            </w:pPr>
            <w:r w:rsidRPr="007566D8">
              <w:t>1</w:t>
            </w:r>
          </w:p>
        </w:tc>
        <w:tc>
          <w:tcPr>
            <w:tcW w:w="9922" w:type="dxa"/>
          </w:tcPr>
          <w:p w:rsidR="0054614B" w:rsidRDefault="0054614B" w:rsidP="007A0FB0">
            <w:pPr>
              <w:spacing w:after="0" w:line="259" w:lineRule="auto"/>
              <w:ind w:left="0"/>
              <w:jc w:val="left"/>
            </w:pPr>
            <w:r>
              <w:t>Проблемы формирования культуры безопасности жизнедеятельности человека в современной среде обитания.</w:t>
            </w:r>
          </w:p>
        </w:tc>
        <w:tc>
          <w:tcPr>
            <w:tcW w:w="1701" w:type="dxa"/>
          </w:tcPr>
          <w:p w:rsidR="0054614B" w:rsidRDefault="00DD3C85" w:rsidP="007A0FB0">
            <w:pPr>
              <w:spacing w:after="0" w:line="259" w:lineRule="auto"/>
              <w:ind w:left="0" w:firstLine="0"/>
              <w:jc w:val="center"/>
            </w:pPr>
            <w:r>
              <w:t>5.09.2020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2</w:t>
            </w:r>
          </w:p>
        </w:tc>
        <w:tc>
          <w:tcPr>
            <w:tcW w:w="9922" w:type="dxa"/>
          </w:tcPr>
          <w:p w:rsidR="0054614B" w:rsidRDefault="0054614B" w:rsidP="007A0FB0">
            <w:pPr>
              <w:spacing w:after="0" w:line="259" w:lineRule="auto"/>
              <w:ind w:left="0" w:firstLine="0"/>
              <w:jc w:val="left"/>
            </w:pPr>
            <w:r>
              <w:t>Этические и экологические критерии безопасности современной науки и технологий.</w:t>
            </w:r>
          </w:p>
        </w:tc>
        <w:tc>
          <w:tcPr>
            <w:tcW w:w="1701" w:type="dxa"/>
          </w:tcPr>
          <w:p w:rsidR="0054614B" w:rsidRDefault="00DD3C85" w:rsidP="007A0FB0">
            <w:pPr>
              <w:spacing w:after="0" w:line="259" w:lineRule="auto"/>
              <w:ind w:left="0" w:firstLine="0"/>
              <w:jc w:val="center"/>
            </w:pPr>
            <w:r>
              <w:t>12.09.2020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3</w:t>
            </w:r>
          </w:p>
        </w:tc>
        <w:tc>
          <w:tcPr>
            <w:tcW w:w="9922" w:type="dxa"/>
          </w:tcPr>
          <w:p w:rsidR="0054614B" w:rsidRDefault="0054614B" w:rsidP="007A0FB0">
            <w:pPr>
              <w:ind w:left="-5" w:right="67"/>
              <w:jc w:val="left"/>
            </w:pPr>
            <w:r>
              <w:t xml:space="preserve">Общенаучные методологические подходы к изучению проблем безопасности жизнедеятельности человека в среде обитания. </w:t>
            </w:r>
          </w:p>
          <w:p w:rsidR="0054614B" w:rsidRDefault="0054614B" w:rsidP="007A0FB0">
            <w:pPr>
              <w:spacing w:after="0" w:line="259" w:lineRule="auto"/>
              <w:ind w:left="0" w:firstLine="0"/>
              <w:jc w:val="left"/>
            </w:pPr>
          </w:p>
        </w:tc>
        <w:tc>
          <w:tcPr>
            <w:tcW w:w="1701" w:type="dxa"/>
          </w:tcPr>
          <w:p w:rsidR="0054614B" w:rsidRDefault="00DD3C85" w:rsidP="007A0FB0">
            <w:pPr>
              <w:spacing w:after="0" w:line="259" w:lineRule="auto"/>
              <w:ind w:left="0" w:firstLine="0"/>
              <w:jc w:val="center"/>
            </w:pPr>
            <w:r>
              <w:t>19.09.2020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4</w:t>
            </w:r>
          </w:p>
        </w:tc>
        <w:tc>
          <w:tcPr>
            <w:tcW w:w="9922" w:type="dxa"/>
          </w:tcPr>
          <w:p w:rsidR="0054614B" w:rsidRDefault="0054614B" w:rsidP="007A0FB0">
            <w:pPr>
              <w:spacing w:after="0" w:line="259" w:lineRule="auto"/>
              <w:ind w:left="0" w:firstLine="0"/>
              <w:jc w:val="left"/>
            </w:pPr>
            <w:r>
              <w:t>Основные подходы и принципы обеспечения безопасности объектов в среде жизнедеятельности.</w:t>
            </w:r>
          </w:p>
        </w:tc>
        <w:tc>
          <w:tcPr>
            <w:tcW w:w="1701" w:type="dxa"/>
          </w:tcPr>
          <w:p w:rsidR="0054614B" w:rsidRDefault="00DD3C85" w:rsidP="007A0FB0">
            <w:pPr>
              <w:spacing w:after="0" w:line="259" w:lineRule="auto"/>
              <w:ind w:left="0" w:firstLine="0"/>
              <w:jc w:val="center"/>
            </w:pPr>
            <w:r>
              <w:t>26.09.2020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5</w:t>
            </w:r>
          </w:p>
        </w:tc>
        <w:tc>
          <w:tcPr>
            <w:tcW w:w="9922" w:type="dxa"/>
          </w:tcPr>
          <w:p w:rsidR="0054614B" w:rsidRDefault="0054614B" w:rsidP="007A0FB0">
            <w:pPr>
              <w:spacing w:after="0" w:line="259" w:lineRule="auto"/>
              <w:ind w:left="0" w:firstLine="0"/>
              <w:jc w:val="left"/>
            </w:pPr>
            <w:r>
              <w:t>Основы управления безопасностью в системе «человек — среда обитания».</w:t>
            </w:r>
          </w:p>
        </w:tc>
        <w:tc>
          <w:tcPr>
            <w:tcW w:w="1701" w:type="dxa"/>
          </w:tcPr>
          <w:p w:rsidR="0054614B" w:rsidRDefault="00DD3C85" w:rsidP="00DD3C85">
            <w:pPr>
              <w:spacing w:after="0" w:line="259" w:lineRule="auto"/>
              <w:ind w:left="0" w:firstLine="0"/>
              <w:jc w:val="center"/>
            </w:pPr>
            <w:r>
              <w:t>3.10.2020</w:t>
            </w:r>
          </w:p>
        </w:tc>
        <w:tc>
          <w:tcPr>
            <w:tcW w:w="1596" w:type="dxa"/>
          </w:tcPr>
          <w:p w:rsidR="0054614B" w:rsidRDefault="0054614B" w:rsidP="007A0FB0">
            <w:pPr>
              <w:spacing w:after="0" w:line="259" w:lineRule="auto"/>
              <w:ind w:left="0" w:firstLine="0"/>
              <w:jc w:val="center"/>
            </w:pPr>
          </w:p>
        </w:tc>
      </w:tr>
      <w:tr w:rsidR="0054614B" w:rsidTr="007A0FB0">
        <w:tc>
          <w:tcPr>
            <w:tcW w:w="14632" w:type="dxa"/>
            <w:gridSpan w:val="4"/>
          </w:tcPr>
          <w:p w:rsidR="0054614B" w:rsidRDefault="0054614B" w:rsidP="007A0FB0">
            <w:pPr>
              <w:spacing w:after="0" w:line="259" w:lineRule="auto"/>
              <w:ind w:left="0" w:firstLine="0"/>
              <w:jc w:val="center"/>
            </w:pPr>
            <w:r>
              <w:rPr>
                <w:b/>
              </w:rPr>
              <w:t xml:space="preserve">Глава 2. </w:t>
            </w:r>
            <w:r w:rsidRPr="007566D8">
              <w:rPr>
                <w:b/>
              </w:rPr>
              <w:t>Комплекс мер взаимной ответственности личности, общества, государства по обеспечению безопасности</w:t>
            </w:r>
            <w:r>
              <w:t xml:space="preserve"> </w:t>
            </w:r>
          </w:p>
        </w:tc>
      </w:tr>
      <w:tr w:rsidR="0054614B" w:rsidTr="007A0FB0">
        <w:tc>
          <w:tcPr>
            <w:tcW w:w="1413" w:type="dxa"/>
          </w:tcPr>
          <w:p w:rsidR="0054614B" w:rsidRPr="007566D8" w:rsidRDefault="0054614B" w:rsidP="007A0FB0">
            <w:pPr>
              <w:spacing w:after="0" w:line="259" w:lineRule="auto"/>
              <w:ind w:left="0" w:firstLine="0"/>
              <w:jc w:val="center"/>
            </w:pPr>
            <w:r w:rsidRPr="007566D8">
              <w:t>6</w:t>
            </w:r>
          </w:p>
        </w:tc>
        <w:tc>
          <w:tcPr>
            <w:tcW w:w="9922" w:type="dxa"/>
          </w:tcPr>
          <w:p w:rsidR="0054614B" w:rsidRDefault="0054614B" w:rsidP="007A0FB0">
            <w:pPr>
              <w:ind w:left="-5" w:right="67"/>
              <w:jc w:val="left"/>
            </w:pPr>
            <w:r>
              <w:t xml:space="preserve">Обеспечение национальной безопасности России. </w:t>
            </w:r>
          </w:p>
        </w:tc>
        <w:tc>
          <w:tcPr>
            <w:tcW w:w="1701" w:type="dxa"/>
          </w:tcPr>
          <w:p w:rsidR="0054614B" w:rsidRDefault="00DD3C85" w:rsidP="007A0FB0">
            <w:pPr>
              <w:spacing w:after="0" w:line="259" w:lineRule="auto"/>
              <w:ind w:left="0" w:firstLine="0"/>
              <w:jc w:val="center"/>
            </w:pPr>
            <w:r>
              <w:t>10.10.2020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7</w:t>
            </w:r>
          </w:p>
        </w:tc>
        <w:tc>
          <w:tcPr>
            <w:tcW w:w="9922" w:type="dxa"/>
          </w:tcPr>
          <w:p w:rsidR="0054614B" w:rsidRDefault="0054614B" w:rsidP="007A0FB0">
            <w:pPr>
              <w:spacing w:after="0" w:line="259" w:lineRule="auto"/>
              <w:ind w:left="0" w:firstLine="0"/>
              <w:jc w:val="left"/>
            </w:pPr>
            <w:r>
              <w:t>Обеспечение социальной, экономической и государственной безопасности.</w:t>
            </w:r>
          </w:p>
        </w:tc>
        <w:tc>
          <w:tcPr>
            <w:tcW w:w="1701" w:type="dxa"/>
          </w:tcPr>
          <w:p w:rsidR="0054614B" w:rsidRDefault="00DD3C85" w:rsidP="007A0FB0">
            <w:pPr>
              <w:spacing w:after="0" w:line="259" w:lineRule="auto"/>
              <w:ind w:left="0" w:firstLine="0"/>
              <w:jc w:val="center"/>
            </w:pPr>
            <w:r>
              <w:t>17.10.2020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8</w:t>
            </w:r>
          </w:p>
        </w:tc>
        <w:tc>
          <w:tcPr>
            <w:tcW w:w="9922" w:type="dxa"/>
          </w:tcPr>
          <w:p w:rsidR="0054614B" w:rsidRDefault="0054614B" w:rsidP="007A0FB0">
            <w:pPr>
              <w:spacing w:after="0" w:line="259" w:lineRule="auto"/>
              <w:ind w:left="0" w:firstLine="0"/>
              <w:jc w:val="left"/>
            </w:pPr>
            <w:r>
              <w:t>Меры государства по противодействию военным угрозам, экстремизму, терроризму.</w:t>
            </w:r>
          </w:p>
        </w:tc>
        <w:tc>
          <w:tcPr>
            <w:tcW w:w="1701" w:type="dxa"/>
          </w:tcPr>
          <w:p w:rsidR="0054614B" w:rsidRDefault="00DD3C85" w:rsidP="007A0FB0">
            <w:pPr>
              <w:spacing w:after="0" w:line="259" w:lineRule="auto"/>
              <w:ind w:left="0" w:firstLine="0"/>
              <w:jc w:val="center"/>
            </w:pPr>
            <w:r>
              <w:t>24.10.2020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9</w:t>
            </w:r>
          </w:p>
        </w:tc>
        <w:tc>
          <w:tcPr>
            <w:tcW w:w="9922" w:type="dxa"/>
          </w:tcPr>
          <w:p w:rsidR="0054614B" w:rsidRDefault="0054614B" w:rsidP="007A0FB0">
            <w:pPr>
              <w:spacing w:after="0" w:line="259" w:lineRule="auto"/>
              <w:ind w:left="0" w:firstLine="0"/>
              <w:jc w:val="left"/>
            </w:pPr>
            <w:r>
              <w:t>Защита населения и территорий в чрезвычайных ситуациях.</w:t>
            </w:r>
          </w:p>
        </w:tc>
        <w:tc>
          <w:tcPr>
            <w:tcW w:w="1701" w:type="dxa"/>
          </w:tcPr>
          <w:p w:rsidR="0054614B" w:rsidRDefault="00DD3C85" w:rsidP="007A0FB0">
            <w:pPr>
              <w:spacing w:after="0" w:line="259" w:lineRule="auto"/>
              <w:ind w:left="0" w:firstLine="0"/>
              <w:jc w:val="center"/>
            </w:pPr>
            <w:r>
              <w:t>31.10.2020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10</w:t>
            </w:r>
          </w:p>
        </w:tc>
        <w:tc>
          <w:tcPr>
            <w:tcW w:w="9922" w:type="dxa"/>
          </w:tcPr>
          <w:p w:rsidR="0054614B" w:rsidRDefault="0054614B" w:rsidP="007A0FB0">
            <w:pPr>
              <w:spacing w:after="0" w:line="259" w:lineRule="auto"/>
              <w:ind w:left="0" w:firstLine="0"/>
              <w:jc w:val="left"/>
            </w:pPr>
            <w:r>
              <w:t>Поисково-спасательная служба МЧС России.</w:t>
            </w:r>
          </w:p>
        </w:tc>
        <w:tc>
          <w:tcPr>
            <w:tcW w:w="1701" w:type="dxa"/>
          </w:tcPr>
          <w:p w:rsidR="0054614B" w:rsidRDefault="00DD3C85" w:rsidP="00DD3C85">
            <w:pPr>
              <w:spacing w:after="0" w:line="259" w:lineRule="auto"/>
              <w:ind w:left="0" w:firstLine="0"/>
              <w:jc w:val="center"/>
            </w:pPr>
            <w:r>
              <w:t>14.11.2020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lastRenderedPageBreak/>
              <w:t>11</w:t>
            </w:r>
          </w:p>
        </w:tc>
        <w:tc>
          <w:tcPr>
            <w:tcW w:w="9922" w:type="dxa"/>
          </w:tcPr>
          <w:p w:rsidR="0054614B" w:rsidRDefault="0054614B" w:rsidP="007A0FB0">
            <w:pPr>
              <w:spacing w:after="0" w:line="259" w:lineRule="auto"/>
              <w:ind w:left="0" w:firstLine="0"/>
              <w:jc w:val="left"/>
            </w:pPr>
            <w:r>
              <w:t>Международное сотрудничество России по противодействию военным угрозам, экстремизму, терроризму.</w:t>
            </w:r>
          </w:p>
        </w:tc>
        <w:tc>
          <w:tcPr>
            <w:tcW w:w="1701" w:type="dxa"/>
          </w:tcPr>
          <w:p w:rsidR="0054614B" w:rsidRDefault="00DD3C85" w:rsidP="007A0FB0">
            <w:pPr>
              <w:spacing w:after="0" w:line="259" w:lineRule="auto"/>
              <w:ind w:left="0" w:firstLine="0"/>
              <w:jc w:val="center"/>
            </w:pPr>
            <w:r>
              <w:t>21.11.2020</w:t>
            </w:r>
          </w:p>
        </w:tc>
        <w:tc>
          <w:tcPr>
            <w:tcW w:w="1596" w:type="dxa"/>
          </w:tcPr>
          <w:p w:rsidR="0054614B" w:rsidRDefault="0054614B" w:rsidP="007A0FB0">
            <w:pPr>
              <w:spacing w:after="0" w:line="259" w:lineRule="auto"/>
              <w:ind w:left="0" w:firstLine="0"/>
              <w:jc w:val="center"/>
            </w:pPr>
          </w:p>
        </w:tc>
      </w:tr>
      <w:tr w:rsidR="0054614B" w:rsidTr="007A0FB0">
        <w:tc>
          <w:tcPr>
            <w:tcW w:w="14632" w:type="dxa"/>
            <w:gridSpan w:val="4"/>
          </w:tcPr>
          <w:p w:rsidR="0054614B" w:rsidRDefault="0054614B" w:rsidP="007A0FB0">
            <w:pPr>
              <w:spacing w:after="0" w:line="259" w:lineRule="auto"/>
              <w:ind w:left="0" w:firstLine="0"/>
              <w:jc w:val="center"/>
            </w:pPr>
            <w:r w:rsidRPr="007566D8">
              <w:rPr>
                <w:b/>
              </w:rPr>
              <w:t xml:space="preserve">Глава 3. Экстремальные ситуации и безопасность человека </w:t>
            </w:r>
          </w:p>
        </w:tc>
      </w:tr>
      <w:tr w:rsidR="0054614B" w:rsidTr="007A0FB0">
        <w:tc>
          <w:tcPr>
            <w:tcW w:w="1413" w:type="dxa"/>
          </w:tcPr>
          <w:p w:rsidR="0054614B" w:rsidRPr="007566D8" w:rsidRDefault="0054614B" w:rsidP="007A0FB0">
            <w:pPr>
              <w:spacing w:after="0" w:line="259" w:lineRule="auto"/>
              <w:ind w:left="0" w:firstLine="0"/>
              <w:jc w:val="center"/>
            </w:pPr>
            <w:r w:rsidRPr="007566D8">
              <w:t>12</w:t>
            </w:r>
          </w:p>
        </w:tc>
        <w:tc>
          <w:tcPr>
            <w:tcW w:w="9922" w:type="dxa"/>
          </w:tcPr>
          <w:p w:rsidR="0054614B" w:rsidRDefault="0054614B" w:rsidP="007A0FB0">
            <w:pPr>
              <w:ind w:left="-5" w:right="67"/>
              <w:jc w:val="left"/>
            </w:pPr>
            <w:r>
              <w:t xml:space="preserve">Экстремальные ситуации криминогенного характера. </w:t>
            </w:r>
          </w:p>
        </w:tc>
        <w:tc>
          <w:tcPr>
            <w:tcW w:w="1701" w:type="dxa"/>
          </w:tcPr>
          <w:p w:rsidR="0054614B" w:rsidRPr="00DD3C85" w:rsidRDefault="00DD3C85" w:rsidP="007A0FB0">
            <w:pPr>
              <w:spacing w:after="0" w:line="259" w:lineRule="auto"/>
              <w:ind w:left="0" w:firstLine="0"/>
              <w:jc w:val="center"/>
              <w:rPr>
                <w:b/>
              </w:rPr>
            </w:pPr>
            <w:r>
              <w:t>28.11.2020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13</w:t>
            </w:r>
          </w:p>
        </w:tc>
        <w:tc>
          <w:tcPr>
            <w:tcW w:w="9922" w:type="dxa"/>
          </w:tcPr>
          <w:p w:rsidR="0054614B" w:rsidRDefault="0054614B" w:rsidP="007A0FB0">
            <w:pPr>
              <w:spacing w:after="0" w:line="259" w:lineRule="auto"/>
              <w:ind w:left="0" w:firstLine="0"/>
              <w:jc w:val="left"/>
            </w:pPr>
            <w:r>
              <w:t>Экстремизм, терроризм и безопасность человека.</w:t>
            </w:r>
          </w:p>
        </w:tc>
        <w:tc>
          <w:tcPr>
            <w:tcW w:w="1701" w:type="dxa"/>
          </w:tcPr>
          <w:p w:rsidR="0054614B" w:rsidRDefault="00DD3C85" w:rsidP="00DD3C85">
            <w:pPr>
              <w:spacing w:after="0" w:line="259" w:lineRule="auto"/>
              <w:ind w:left="0" w:firstLine="0"/>
              <w:jc w:val="center"/>
            </w:pPr>
            <w:r>
              <w:t>5.12.2020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14</w:t>
            </w:r>
          </w:p>
        </w:tc>
        <w:tc>
          <w:tcPr>
            <w:tcW w:w="9922" w:type="dxa"/>
          </w:tcPr>
          <w:p w:rsidR="0054614B" w:rsidRDefault="0054614B" w:rsidP="007A0FB0">
            <w:pPr>
              <w:spacing w:after="0" w:line="259" w:lineRule="auto"/>
              <w:ind w:left="0" w:firstLine="0"/>
              <w:jc w:val="left"/>
            </w:pPr>
            <w:r>
              <w:t>Наркотизм и безопасность человека.</w:t>
            </w:r>
          </w:p>
        </w:tc>
        <w:tc>
          <w:tcPr>
            <w:tcW w:w="1701" w:type="dxa"/>
          </w:tcPr>
          <w:p w:rsidR="0054614B" w:rsidRDefault="00DD3C85" w:rsidP="007A0FB0">
            <w:pPr>
              <w:spacing w:after="0" w:line="259" w:lineRule="auto"/>
              <w:ind w:left="0" w:firstLine="0"/>
              <w:jc w:val="center"/>
            </w:pPr>
            <w:r>
              <w:t>12.12.2020</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15</w:t>
            </w:r>
          </w:p>
        </w:tc>
        <w:tc>
          <w:tcPr>
            <w:tcW w:w="9922" w:type="dxa"/>
          </w:tcPr>
          <w:p w:rsidR="0054614B" w:rsidRDefault="0054614B" w:rsidP="007A0FB0">
            <w:pPr>
              <w:spacing w:after="0" w:line="259" w:lineRule="auto"/>
              <w:ind w:left="0" w:firstLine="0"/>
              <w:jc w:val="left"/>
            </w:pPr>
            <w:r>
              <w:t>Дорожно-транспортная безопасность.</w:t>
            </w:r>
          </w:p>
        </w:tc>
        <w:tc>
          <w:tcPr>
            <w:tcW w:w="1701" w:type="dxa"/>
          </w:tcPr>
          <w:p w:rsidR="0054614B" w:rsidRDefault="00DD3C85" w:rsidP="007A0FB0">
            <w:pPr>
              <w:spacing w:after="0" w:line="259" w:lineRule="auto"/>
              <w:ind w:left="0" w:firstLine="0"/>
              <w:jc w:val="center"/>
            </w:pPr>
            <w:r>
              <w:t>19.12.2020</w:t>
            </w:r>
          </w:p>
        </w:tc>
        <w:tc>
          <w:tcPr>
            <w:tcW w:w="1596" w:type="dxa"/>
          </w:tcPr>
          <w:p w:rsidR="0054614B" w:rsidRDefault="0054614B" w:rsidP="007A0FB0">
            <w:pPr>
              <w:spacing w:after="0" w:line="259" w:lineRule="auto"/>
              <w:ind w:left="0" w:firstLine="0"/>
              <w:jc w:val="center"/>
            </w:pPr>
          </w:p>
        </w:tc>
      </w:tr>
      <w:tr w:rsidR="0054614B" w:rsidTr="007A0FB0">
        <w:trPr>
          <w:trHeight w:val="225"/>
        </w:trPr>
        <w:tc>
          <w:tcPr>
            <w:tcW w:w="1413" w:type="dxa"/>
          </w:tcPr>
          <w:p w:rsidR="0054614B" w:rsidRPr="007566D8" w:rsidRDefault="0054614B" w:rsidP="007A0FB0">
            <w:pPr>
              <w:spacing w:after="0" w:line="259" w:lineRule="auto"/>
              <w:ind w:left="0" w:firstLine="0"/>
              <w:jc w:val="center"/>
            </w:pPr>
            <w:r w:rsidRPr="007566D8">
              <w:t>16</w:t>
            </w:r>
          </w:p>
        </w:tc>
        <w:tc>
          <w:tcPr>
            <w:tcW w:w="9922" w:type="dxa"/>
          </w:tcPr>
          <w:p w:rsidR="0054614B" w:rsidRPr="0054614B" w:rsidRDefault="0054614B" w:rsidP="007A0FB0">
            <w:pPr>
              <w:ind w:left="-5" w:right="67"/>
              <w:jc w:val="left"/>
            </w:pPr>
            <w:r>
              <w:t xml:space="preserve">Вынужденное автономное существование в природных условиях. </w:t>
            </w:r>
          </w:p>
        </w:tc>
        <w:tc>
          <w:tcPr>
            <w:tcW w:w="1701" w:type="dxa"/>
          </w:tcPr>
          <w:p w:rsidR="0054614B" w:rsidRDefault="00DD3C85" w:rsidP="007A0FB0">
            <w:pPr>
              <w:spacing w:after="0" w:line="259" w:lineRule="auto"/>
              <w:ind w:left="0" w:firstLine="0"/>
              <w:jc w:val="center"/>
            </w:pPr>
            <w:r>
              <w:t>26.12.2020</w:t>
            </w:r>
          </w:p>
        </w:tc>
        <w:tc>
          <w:tcPr>
            <w:tcW w:w="1596" w:type="dxa"/>
          </w:tcPr>
          <w:p w:rsidR="0054614B" w:rsidRDefault="0054614B" w:rsidP="007A0FB0">
            <w:pPr>
              <w:spacing w:after="0" w:line="259" w:lineRule="auto"/>
              <w:ind w:left="0" w:firstLine="0"/>
              <w:jc w:val="center"/>
            </w:pPr>
          </w:p>
        </w:tc>
      </w:tr>
      <w:tr w:rsidR="0054614B" w:rsidTr="007A0FB0">
        <w:trPr>
          <w:trHeight w:val="232"/>
        </w:trPr>
        <w:tc>
          <w:tcPr>
            <w:tcW w:w="14632" w:type="dxa"/>
            <w:gridSpan w:val="4"/>
          </w:tcPr>
          <w:p w:rsidR="0054614B" w:rsidRPr="0054614B" w:rsidRDefault="0054614B" w:rsidP="007A0FB0">
            <w:pPr>
              <w:spacing w:after="0" w:line="259" w:lineRule="auto"/>
              <w:ind w:left="0" w:firstLine="0"/>
              <w:jc w:val="center"/>
            </w:pPr>
            <w:r w:rsidRPr="0054614B">
              <w:rPr>
                <w:b/>
              </w:rPr>
              <w:t xml:space="preserve">Глава 4. </w:t>
            </w:r>
            <w:proofErr w:type="spellStart"/>
            <w:r w:rsidRPr="0054614B">
              <w:rPr>
                <w:b/>
              </w:rPr>
              <w:t>Вооружѐнные</w:t>
            </w:r>
            <w:proofErr w:type="spellEnd"/>
            <w:r w:rsidRPr="0054614B">
              <w:rPr>
                <w:b/>
              </w:rPr>
              <w:t xml:space="preserve"> Силы Российской Федерации на защите государства от военных угроз </w:t>
            </w:r>
          </w:p>
        </w:tc>
      </w:tr>
      <w:tr w:rsidR="0054614B" w:rsidTr="007A0FB0">
        <w:tc>
          <w:tcPr>
            <w:tcW w:w="1413" w:type="dxa"/>
          </w:tcPr>
          <w:p w:rsidR="0054614B" w:rsidRPr="007566D8" w:rsidRDefault="0054614B" w:rsidP="007A0FB0">
            <w:pPr>
              <w:spacing w:after="0" w:line="259" w:lineRule="auto"/>
              <w:ind w:left="0" w:firstLine="0"/>
              <w:jc w:val="center"/>
            </w:pPr>
            <w:r w:rsidRPr="007566D8">
              <w:t>17</w:t>
            </w:r>
          </w:p>
        </w:tc>
        <w:tc>
          <w:tcPr>
            <w:tcW w:w="9922" w:type="dxa"/>
          </w:tcPr>
          <w:p w:rsidR="0054614B" w:rsidRDefault="0054614B" w:rsidP="007A0FB0">
            <w:pPr>
              <w:spacing w:after="0" w:line="259" w:lineRule="auto"/>
              <w:ind w:left="0" w:firstLine="0"/>
              <w:jc w:val="left"/>
            </w:pPr>
            <w:r>
              <w:t>Основные задачи Вооруженных Сил.</w:t>
            </w:r>
          </w:p>
        </w:tc>
        <w:tc>
          <w:tcPr>
            <w:tcW w:w="1701" w:type="dxa"/>
          </w:tcPr>
          <w:p w:rsidR="0054614B" w:rsidRDefault="00DD3C85" w:rsidP="00DD3C85">
            <w:pPr>
              <w:spacing w:after="0" w:line="259" w:lineRule="auto"/>
              <w:ind w:left="0" w:firstLine="0"/>
              <w:jc w:val="center"/>
            </w:pPr>
            <w:r>
              <w:t>16.01.2021</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18</w:t>
            </w:r>
          </w:p>
        </w:tc>
        <w:tc>
          <w:tcPr>
            <w:tcW w:w="9922" w:type="dxa"/>
          </w:tcPr>
          <w:p w:rsidR="0054614B" w:rsidRDefault="0054614B" w:rsidP="007A0FB0">
            <w:pPr>
              <w:spacing w:after="0" w:line="259" w:lineRule="auto"/>
              <w:ind w:left="0" w:firstLine="0"/>
              <w:jc w:val="left"/>
            </w:pPr>
            <w:r>
              <w:t>Правовые основы воинской обязанности.</w:t>
            </w:r>
          </w:p>
        </w:tc>
        <w:tc>
          <w:tcPr>
            <w:tcW w:w="1701" w:type="dxa"/>
          </w:tcPr>
          <w:p w:rsidR="0054614B" w:rsidRDefault="00DD3C85" w:rsidP="007A0FB0">
            <w:pPr>
              <w:spacing w:after="0" w:line="259" w:lineRule="auto"/>
              <w:ind w:left="0" w:firstLine="0"/>
              <w:jc w:val="center"/>
            </w:pPr>
            <w:r>
              <w:t>23.01.2021</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19</w:t>
            </w:r>
          </w:p>
        </w:tc>
        <w:tc>
          <w:tcPr>
            <w:tcW w:w="9922" w:type="dxa"/>
          </w:tcPr>
          <w:p w:rsidR="0054614B" w:rsidRDefault="0054614B" w:rsidP="007A0FB0">
            <w:pPr>
              <w:spacing w:after="0" w:line="259" w:lineRule="auto"/>
              <w:ind w:left="0" w:firstLine="0"/>
              <w:jc w:val="left"/>
            </w:pPr>
            <w:r>
              <w:t>Правовые основы военной службы.</w:t>
            </w:r>
          </w:p>
        </w:tc>
        <w:tc>
          <w:tcPr>
            <w:tcW w:w="1701" w:type="dxa"/>
          </w:tcPr>
          <w:p w:rsidR="0054614B" w:rsidRDefault="00DD3C85" w:rsidP="007A0FB0">
            <w:pPr>
              <w:spacing w:after="0" w:line="259" w:lineRule="auto"/>
              <w:ind w:left="0" w:firstLine="0"/>
              <w:jc w:val="center"/>
            </w:pPr>
            <w:r>
              <w:t>30.01.2021</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20</w:t>
            </w:r>
          </w:p>
        </w:tc>
        <w:tc>
          <w:tcPr>
            <w:tcW w:w="9922" w:type="dxa"/>
          </w:tcPr>
          <w:p w:rsidR="0054614B" w:rsidRDefault="0054614B" w:rsidP="007A0FB0">
            <w:pPr>
              <w:spacing w:after="0" w:line="259" w:lineRule="auto"/>
              <w:ind w:left="0" w:firstLine="0"/>
              <w:jc w:val="left"/>
            </w:pPr>
            <w:r>
              <w:t>Подготовка граждан к военной службе: обязательная и добровольная.</w:t>
            </w:r>
          </w:p>
        </w:tc>
        <w:tc>
          <w:tcPr>
            <w:tcW w:w="1701" w:type="dxa"/>
          </w:tcPr>
          <w:p w:rsidR="0054614B" w:rsidRDefault="00DD3C85" w:rsidP="00DD3C85">
            <w:pPr>
              <w:spacing w:after="0" w:line="259" w:lineRule="auto"/>
              <w:ind w:left="0" w:firstLine="0"/>
              <w:jc w:val="center"/>
            </w:pPr>
            <w:r>
              <w:t>6.02.2021</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21</w:t>
            </w:r>
          </w:p>
        </w:tc>
        <w:tc>
          <w:tcPr>
            <w:tcW w:w="9922" w:type="dxa"/>
          </w:tcPr>
          <w:p w:rsidR="0054614B" w:rsidRDefault="0054614B" w:rsidP="007A0FB0">
            <w:pPr>
              <w:spacing w:after="0" w:line="259" w:lineRule="auto"/>
              <w:ind w:left="0" w:firstLine="0"/>
              <w:jc w:val="left"/>
            </w:pPr>
            <w:r>
              <w:t>Требования воинской деятельности к личности военнослужащего.</w:t>
            </w:r>
          </w:p>
        </w:tc>
        <w:tc>
          <w:tcPr>
            <w:tcW w:w="1701" w:type="dxa"/>
          </w:tcPr>
          <w:p w:rsidR="0054614B" w:rsidRDefault="00DD3C85" w:rsidP="007A0FB0">
            <w:pPr>
              <w:spacing w:after="0" w:line="259" w:lineRule="auto"/>
              <w:ind w:left="0" w:firstLine="0"/>
              <w:jc w:val="center"/>
            </w:pPr>
            <w:r>
              <w:t>13.02.2021</w:t>
            </w:r>
          </w:p>
        </w:tc>
        <w:tc>
          <w:tcPr>
            <w:tcW w:w="1596" w:type="dxa"/>
          </w:tcPr>
          <w:p w:rsidR="0054614B" w:rsidRDefault="0054614B" w:rsidP="007A0FB0">
            <w:pPr>
              <w:spacing w:after="0" w:line="259" w:lineRule="auto"/>
              <w:ind w:left="0" w:firstLine="0"/>
              <w:jc w:val="center"/>
            </w:pPr>
          </w:p>
        </w:tc>
      </w:tr>
      <w:tr w:rsidR="0054614B" w:rsidTr="007A0FB0">
        <w:tc>
          <w:tcPr>
            <w:tcW w:w="14632" w:type="dxa"/>
            <w:gridSpan w:val="4"/>
          </w:tcPr>
          <w:p w:rsidR="0054614B" w:rsidRPr="0054614B" w:rsidRDefault="0054614B" w:rsidP="007A0FB0">
            <w:pPr>
              <w:ind w:left="-5" w:right="67"/>
              <w:jc w:val="center"/>
              <w:rPr>
                <w:b/>
              </w:rPr>
            </w:pPr>
            <w:r w:rsidRPr="0054614B">
              <w:rPr>
                <w:b/>
              </w:rPr>
              <w:t xml:space="preserve">Глава 5. </w:t>
            </w:r>
            <w:r w:rsidRPr="0054614B">
              <w:rPr>
                <w:b/>
                <w:i/>
              </w:rPr>
              <w:t>Особенности военной службы в современной Российской армии</w:t>
            </w:r>
          </w:p>
        </w:tc>
      </w:tr>
      <w:tr w:rsidR="0054614B" w:rsidTr="007A0FB0">
        <w:tc>
          <w:tcPr>
            <w:tcW w:w="1413" w:type="dxa"/>
          </w:tcPr>
          <w:p w:rsidR="0054614B" w:rsidRPr="007566D8" w:rsidRDefault="0054614B" w:rsidP="007A0FB0">
            <w:pPr>
              <w:spacing w:after="0" w:line="259" w:lineRule="auto"/>
              <w:ind w:left="0" w:firstLine="0"/>
              <w:jc w:val="center"/>
            </w:pPr>
            <w:r w:rsidRPr="007566D8">
              <w:t>22</w:t>
            </w:r>
          </w:p>
        </w:tc>
        <w:tc>
          <w:tcPr>
            <w:tcW w:w="9922" w:type="dxa"/>
          </w:tcPr>
          <w:p w:rsidR="0054614B" w:rsidRDefault="0054614B" w:rsidP="007A0FB0">
            <w:pPr>
              <w:spacing w:after="0" w:line="259" w:lineRule="auto"/>
              <w:ind w:left="0" w:firstLine="0"/>
              <w:jc w:val="left"/>
            </w:pPr>
            <w:r>
              <w:t>Особенности военной службы по призыву и альтернативной гражданской службы.</w:t>
            </w:r>
          </w:p>
        </w:tc>
        <w:tc>
          <w:tcPr>
            <w:tcW w:w="1701" w:type="dxa"/>
          </w:tcPr>
          <w:p w:rsidR="0054614B" w:rsidRDefault="00DD3C85" w:rsidP="007A0FB0">
            <w:pPr>
              <w:spacing w:after="0" w:line="259" w:lineRule="auto"/>
              <w:ind w:left="0" w:firstLine="0"/>
              <w:jc w:val="center"/>
            </w:pPr>
            <w:r>
              <w:t>20.02.2021</w:t>
            </w:r>
          </w:p>
        </w:tc>
        <w:tc>
          <w:tcPr>
            <w:tcW w:w="1596" w:type="dxa"/>
          </w:tcPr>
          <w:p w:rsidR="0054614B" w:rsidRDefault="0054614B" w:rsidP="007A0FB0">
            <w:pPr>
              <w:spacing w:after="0" w:line="259" w:lineRule="auto"/>
              <w:ind w:left="0" w:firstLine="0"/>
              <w:jc w:val="center"/>
            </w:pPr>
          </w:p>
        </w:tc>
      </w:tr>
      <w:tr w:rsidR="0054614B" w:rsidTr="007A0FB0">
        <w:tc>
          <w:tcPr>
            <w:tcW w:w="1413" w:type="dxa"/>
          </w:tcPr>
          <w:p w:rsidR="0054614B" w:rsidRPr="007566D8" w:rsidRDefault="0054614B" w:rsidP="007A0FB0">
            <w:pPr>
              <w:spacing w:after="0" w:line="259" w:lineRule="auto"/>
              <w:ind w:left="0" w:firstLine="0"/>
              <w:jc w:val="center"/>
            </w:pPr>
            <w:r w:rsidRPr="007566D8">
              <w:t>23</w:t>
            </w:r>
          </w:p>
        </w:tc>
        <w:tc>
          <w:tcPr>
            <w:tcW w:w="9922" w:type="dxa"/>
          </w:tcPr>
          <w:p w:rsidR="0054614B" w:rsidRDefault="0054614B" w:rsidP="007A0FB0">
            <w:pPr>
              <w:spacing w:after="0" w:line="259" w:lineRule="auto"/>
              <w:ind w:left="0" w:firstLine="0"/>
              <w:jc w:val="left"/>
            </w:pPr>
            <w:r>
              <w:t>Военные гуманитарные миссии России в «горячих точках» мира.</w:t>
            </w:r>
          </w:p>
        </w:tc>
        <w:tc>
          <w:tcPr>
            <w:tcW w:w="1701" w:type="dxa"/>
          </w:tcPr>
          <w:p w:rsidR="0054614B" w:rsidRDefault="00DD3C85" w:rsidP="007A0FB0">
            <w:pPr>
              <w:spacing w:after="0" w:line="259" w:lineRule="auto"/>
              <w:ind w:left="0" w:firstLine="0"/>
              <w:jc w:val="center"/>
            </w:pPr>
            <w:r>
              <w:t>27.02.2021</w:t>
            </w:r>
          </w:p>
        </w:tc>
        <w:tc>
          <w:tcPr>
            <w:tcW w:w="1596" w:type="dxa"/>
          </w:tcPr>
          <w:p w:rsidR="0054614B" w:rsidRDefault="0054614B" w:rsidP="007A0FB0">
            <w:pPr>
              <w:spacing w:after="0" w:line="259" w:lineRule="auto"/>
              <w:ind w:left="0" w:firstLine="0"/>
              <w:jc w:val="center"/>
            </w:pPr>
          </w:p>
        </w:tc>
      </w:tr>
      <w:tr w:rsidR="00DD3C85" w:rsidTr="007A0FB0">
        <w:tc>
          <w:tcPr>
            <w:tcW w:w="1413" w:type="dxa"/>
          </w:tcPr>
          <w:p w:rsidR="00DD3C85" w:rsidRPr="007566D8" w:rsidRDefault="00DD3C85" w:rsidP="00DD3C85">
            <w:pPr>
              <w:spacing w:after="0" w:line="259" w:lineRule="auto"/>
              <w:ind w:left="0" w:firstLine="0"/>
              <w:jc w:val="center"/>
            </w:pPr>
            <w:r w:rsidRPr="007566D8">
              <w:t>24</w:t>
            </w:r>
          </w:p>
        </w:tc>
        <w:tc>
          <w:tcPr>
            <w:tcW w:w="9922" w:type="dxa"/>
          </w:tcPr>
          <w:p w:rsidR="00DD3C85" w:rsidRDefault="00DD3C85" w:rsidP="00DD3C85">
            <w:pPr>
              <w:spacing w:after="0" w:line="259" w:lineRule="auto"/>
              <w:ind w:left="0" w:firstLine="0"/>
              <w:jc w:val="left"/>
            </w:pPr>
            <w:r>
              <w:t>Военные операции на территории России: борьба с терроризмом.</w:t>
            </w:r>
          </w:p>
        </w:tc>
        <w:tc>
          <w:tcPr>
            <w:tcW w:w="1701" w:type="dxa"/>
          </w:tcPr>
          <w:p w:rsidR="00DD3C85" w:rsidRDefault="00DD3C85" w:rsidP="00DD3C85">
            <w:pPr>
              <w:spacing w:after="0" w:line="259" w:lineRule="auto"/>
              <w:ind w:left="0" w:firstLine="0"/>
              <w:jc w:val="center"/>
            </w:pPr>
            <w:r>
              <w:t>6.03.2021</w:t>
            </w:r>
          </w:p>
        </w:tc>
        <w:tc>
          <w:tcPr>
            <w:tcW w:w="1596" w:type="dxa"/>
          </w:tcPr>
          <w:p w:rsidR="00DD3C85" w:rsidRDefault="00DD3C85" w:rsidP="00DD3C85">
            <w:pPr>
              <w:spacing w:after="0" w:line="259" w:lineRule="auto"/>
              <w:ind w:left="0" w:firstLine="0"/>
              <w:jc w:val="center"/>
            </w:pPr>
          </w:p>
        </w:tc>
      </w:tr>
      <w:tr w:rsidR="00DD3C85" w:rsidTr="007A0FB0">
        <w:tc>
          <w:tcPr>
            <w:tcW w:w="1413" w:type="dxa"/>
          </w:tcPr>
          <w:p w:rsidR="00DD3C85" w:rsidRPr="007566D8" w:rsidRDefault="00DD3C85" w:rsidP="00DD3C85">
            <w:pPr>
              <w:spacing w:after="0" w:line="259" w:lineRule="auto"/>
              <w:ind w:left="0" w:firstLine="0"/>
              <w:jc w:val="center"/>
            </w:pPr>
            <w:r w:rsidRPr="007566D8">
              <w:t>25</w:t>
            </w:r>
          </w:p>
        </w:tc>
        <w:tc>
          <w:tcPr>
            <w:tcW w:w="9922" w:type="dxa"/>
          </w:tcPr>
          <w:p w:rsidR="00DD3C85" w:rsidRDefault="00DD3C85" w:rsidP="00DD3C85">
            <w:pPr>
              <w:spacing w:after="0" w:line="259" w:lineRule="auto"/>
              <w:ind w:left="0" w:firstLine="0"/>
              <w:jc w:val="left"/>
            </w:pPr>
            <w:r>
              <w:t>Военные учения Вооруженных Сил Российской Федерации.</w:t>
            </w:r>
          </w:p>
        </w:tc>
        <w:tc>
          <w:tcPr>
            <w:tcW w:w="1701" w:type="dxa"/>
          </w:tcPr>
          <w:p w:rsidR="00DD3C85" w:rsidRDefault="00DD3C85" w:rsidP="00DD3C85">
            <w:pPr>
              <w:spacing w:after="0" w:line="259" w:lineRule="auto"/>
              <w:ind w:left="0" w:firstLine="0"/>
              <w:jc w:val="center"/>
            </w:pPr>
            <w:r>
              <w:t>13.03.2021</w:t>
            </w:r>
          </w:p>
        </w:tc>
        <w:tc>
          <w:tcPr>
            <w:tcW w:w="1596" w:type="dxa"/>
          </w:tcPr>
          <w:p w:rsidR="00DD3C85" w:rsidRDefault="00DD3C85" w:rsidP="00DD3C85">
            <w:pPr>
              <w:spacing w:after="0" w:line="259" w:lineRule="auto"/>
              <w:ind w:left="0" w:firstLine="0"/>
              <w:jc w:val="center"/>
            </w:pPr>
          </w:p>
        </w:tc>
      </w:tr>
      <w:tr w:rsidR="00DD3C85" w:rsidTr="007A0FB0">
        <w:tc>
          <w:tcPr>
            <w:tcW w:w="1413" w:type="dxa"/>
          </w:tcPr>
          <w:p w:rsidR="00DD3C85" w:rsidRPr="007566D8" w:rsidRDefault="00DD3C85" w:rsidP="00DD3C85">
            <w:pPr>
              <w:spacing w:after="0" w:line="259" w:lineRule="auto"/>
              <w:ind w:left="0" w:firstLine="0"/>
              <w:jc w:val="center"/>
            </w:pPr>
            <w:r w:rsidRPr="007566D8">
              <w:t>26</w:t>
            </w:r>
          </w:p>
        </w:tc>
        <w:tc>
          <w:tcPr>
            <w:tcW w:w="9922" w:type="dxa"/>
          </w:tcPr>
          <w:p w:rsidR="00DD3C85" w:rsidRDefault="00DD3C85" w:rsidP="00DD3C85">
            <w:pPr>
              <w:ind w:left="-5" w:right="67"/>
              <w:jc w:val="left"/>
            </w:pPr>
            <w:r>
              <w:t xml:space="preserve">Боевая слава российских воинов. </w:t>
            </w:r>
          </w:p>
        </w:tc>
        <w:tc>
          <w:tcPr>
            <w:tcW w:w="1701" w:type="dxa"/>
          </w:tcPr>
          <w:p w:rsidR="00DD3C85" w:rsidRDefault="00DD3C85" w:rsidP="00DD3C85">
            <w:pPr>
              <w:spacing w:after="0" w:line="259" w:lineRule="auto"/>
              <w:ind w:left="0" w:firstLine="0"/>
              <w:jc w:val="center"/>
            </w:pPr>
            <w:r>
              <w:t>20.03.2021</w:t>
            </w:r>
          </w:p>
        </w:tc>
        <w:tc>
          <w:tcPr>
            <w:tcW w:w="1596" w:type="dxa"/>
          </w:tcPr>
          <w:p w:rsidR="00DD3C85" w:rsidRDefault="00DD3C85" w:rsidP="00DD3C85">
            <w:pPr>
              <w:spacing w:after="0" w:line="259" w:lineRule="auto"/>
              <w:ind w:left="0" w:firstLine="0"/>
              <w:jc w:val="center"/>
            </w:pPr>
          </w:p>
        </w:tc>
      </w:tr>
      <w:tr w:rsidR="00DD3C85" w:rsidTr="007A0FB0">
        <w:tc>
          <w:tcPr>
            <w:tcW w:w="14632" w:type="dxa"/>
            <w:gridSpan w:val="4"/>
          </w:tcPr>
          <w:p w:rsidR="00DD3C85" w:rsidRDefault="00DD3C85" w:rsidP="00DD3C85">
            <w:pPr>
              <w:spacing w:after="0" w:line="259" w:lineRule="auto"/>
              <w:ind w:left="0" w:firstLine="0"/>
              <w:jc w:val="center"/>
            </w:pPr>
            <w:r w:rsidRPr="0054614B">
              <w:rPr>
                <w:b/>
              </w:rPr>
              <w:t xml:space="preserve">Глава 6. </w:t>
            </w:r>
            <w:r w:rsidRPr="0054614B">
              <w:rPr>
                <w:b/>
                <w:i/>
              </w:rPr>
              <w:t xml:space="preserve">Основы здорового образа жизни </w:t>
            </w:r>
          </w:p>
        </w:tc>
      </w:tr>
      <w:tr w:rsidR="00D53B51" w:rsidTr="007A0FB0">
        <w:tc>
          <w:tcPr>
            <w:tcW w:w="1413" w:type="dxa"/>
          </w:tcPr>
          <w:p w:rsidR="00D53B51" w:rsidRPr="007566D8" w:rsidRDefault="00D53B51" w:rsidP="00D53B51">
            <w:pPr>
              <w:spacing w:after="0" w:line="259" w:lineRule="auto"/>
              <w:ind w:left="0" w:firstLine="0"/>
              <w:jc w:val="center"/>
            </w:pPr>
            <w:r w:rsidRPr="007566D8">
              <w:t>27</w:t>
            </w:r>
          </w:p>
        </w:tc>
        <w:tc>
          <w:tcPr>
            <w:tcW w:w="9922" w:type="dxa"/>
          </w:tcPr>
          <w:p w:rsidR="00D53B51" w:rsidRDefault="00D53B51" w:rsidP="00D53B51">
            <w:pPr>
              <w:spacing w:after="0" w:line="259" w:lineRule="auto"/>
              <w:ind w:left="0" w:firstLine="0"/>
              <w:jc w:val="left"/>
            </w:pPr>
            <w:r>
              <w:t>Демографическая ситуация в России.</w:t>
            </w:r>
          </w:p>
        </w:tc>
        <w:tc>
          <w:tcPr>
            <w:tcW w:w="1701" w:type="dxa"/>
          </w:tcPr>
          <w:p w:rsidR="00D53B51" w:rsidRDefault="00D53B51" w:rsidP="00D53B51">
            <w:pPr>
              <w:spacing w:after="0" w:line="259" w:lineRule="auto"/>
              <w:ind w:left="0" w:firstLine="0"/>
              <w:jc w:val="center"/>
            </w:pPr>
            <w:r>
              <w:t>3.04.2021</w:t>
            </w:r>
          </w:p>
        </w:tc>
        <w:tc>
          <w:tcPr>
            <w:tcW w:w="1596" w:type="dxa"/>
          </w:tcPr>
          <w:p w:rsidR="00D53B51" w:rsidRDefault="00D53B51" w:rsidP="00D53B51">
            <w:pPr>
              <w:spacing w:after="0" w:line="259" w:lineRule="auto"/>
              <w:ind w:left="0" w:firstLine="0"/>
              <w:jc w:val="center"/>
            </w:pPr>
          </w:p>
        </w:tc>
      </w:tr>
      <w:tr w:rsidR="00D53B51" w:rsidTr="007A0FB0">
        <w:tc>
          <w:tcPr>
            <w:tcW w:w="1413" w:type="dxa"/>
          </w:tcPr>
          <w:p w:rsidR="00D53B51" w:rsidRPr="007566D8" w:rsidRDefault="00D53B51" w:rsidP="00D53B51">
            <w:pPr>
              <w:spacing w:after="0" w:line="259" w:lineRule="auto"/>
              <w:ind w:left="0" w:firstLine="0"/>
              <w:jc w:val="center"/>
            </w:pPr>
            <w:r w:rsidRPr="007566D8">
              <w:t>28</w:t>
            </w:r>
          </w:p>
        </w:tc>
        <w:tc>
          <w:tcPr>
            <w:tcW w:w="9922" w:type="dxa"/>
          </w:tcPr>
          <w:p w:rsidR="00D53B51" w:rsidRDefault="00D53B51" w:rsidP="00D53B51">
            <w:pPr>
              <w:spacing w:after="0" w:line="259" w:lineRule="auto"/>
              <w:ind w:left="0" w:firstLine="0"/>
              <w:jc w:val="left"/>
            </w:pPr>
            <w:r>
              <w:t>Культура здорового образа жизни. Культура питания. Культура здорового образа жизни и репродуктивное здоровье.</w:t>
            </w:r>
          </w:p>
        </w:tc>
        <w:tc>
          <w:tcPr>
            <w:tcW w:w="1701" w:type="dxa"/>
          </w:tcPr>
          <w:p w:rsidR="00D53B51" w:rsidRDefault="00D53B51" w:rsidP="00D53B51">
            <w:pPr>
              <w:spacing w:after="0" w:line="259" w:lineRule="auto"/>
              <w:ind w:left="0" w:firstLine="0"/>
              <w:jc w:val="center"/>
            </w:pPr>
            <w:r>
              <w:t>10.04.2021</w:t>
            </w:r>
          </w:p>
        </w:tc>
        <w:tc>
          <w:tcPr>
            <w:tcW w:w="1596" w:type="dxa"/>
          </w:tcPr>
          <w:p w:rsidR="00D53B51" w:rsidRDefault="00D53B51" w:rsidP="00D53B51">
            <w:pPr>
              <w:spacing w:after="0" w:line="259" w:lineRule="auto"/>
              <w:ind w:left="0" w:firstLine="0"/>
              <w:jc w:val="center"/>
            </w:pPr>
          </w:p>
        </w:tc>
      </w:tr>
      <w:tr w:rsidR="00D53B51" w:rsidTr="007A0FB0">
        <w:tc>
          <w:tcPr>
            <w:tcW w:w="1413" w:type="dxa"/>
          </w:tcPr>
          <w:p w:rsidR="00D53B51" w:rsidRPr="007566D8" w:rsidRDefault="00D53B51" w:rsidP="00D53B51">
            <w:pPr>
              <w:spacing w:after="0" w:line="259" w:lineRule="auto"/>
              <w:ind w:left="0" w:firstLine="0"/>
              <w:jc w:val="center"/>
            </w:pPr>
            <w:r w:rsidRPr="007566D8">
              <w:t>29</w:t>
            </w:r>
          </w:p>
        </w:tc>
        <w:tc>
          <w:tcPr>
            <w:tcW w:w="9922" w:type="dxa"/>
          </w:tcPr>
          <w:p w:rsidR="00D53B51" w:rsidRDefault="00D53B51" w:rsidP="00D53B51">
            <w:pPr>
              <w:spacing w:after="0" w:line="259" w:lineRule="auto"/>
              <w:ind w:left="0" w:firstLine="0"/>
              <w:jc w:val="left"/>
            </w:pPr>
            <w:r>
              <w:t>Вредные привычки. Культура движения.</w:t>
            </w:r>
          </w:p>
        </w:tc>
        <w:tc>
          <w:tcPr>
            <w:tcW w:w="1701" w:type="dxa"/>
          </w:tcPr>
          <w:p w:rsidR="00D53B51" w:rsidRDefault="00D53B51" w:rsidP="00D53B51">
            <w:pPr>
              <w:spacing w:after="0" w:line="259" w:lineRule="auto"/>
              <w:ind w:left="0" w:firstLine="0"/>
              <w:jc w:val="center"/>
            </w:pPr>
            <w:r>
              <w:t>17.04.2021</w:t>
            </w:r>
          </w:p>
        </w:tc>
        <w:tc>
          <w:tcPr>
            <w:tcW w:w="1596" w:type="dxa"/>
          </w:tcPr>
          <w:p w:rsidR="00D53B51" w:rsidRDefault="00D53B51" w:rsidP="00D53B51">
            <w:pPr>
              <w:spacing w:after="0" w:line="259" w:lineRule="auto"/>
              <w:ind w:left="0" w:firstLine="0"/>
              <w:jc w:val="center"/>
            </w:pPr>
          </w:p>
        </w:tc>
      </w:tr>
      <w:tr w:rsidR="00D53B51" w:rsidTr="007A0FB0">
        <w:tc>
          <w:tcPr>
            <w:tcW w:w="14632" w:type="dxa"/>
            <w:gridSpan w:val="4"/>
          </w:tcPr>
          <w:p w:rsidR="00D53B51" w:rsidRDefault="00D53B51" w:rsidP="00D53B51">
            <w:pPr>
              <w:spacing w:after="0" w:line="259" w:lineRule="auto"/>
              <w:ind w:left="0" w:firstLine="0"/>
              <w:jc w:val="center"/>
            </w:pPr>
            <w:r w:rsidRPr="0054614B">
              <w:rPr>
                <w:b/>
              </w:rPr>
              <w:t xml:space="preserve">Глава 7. </w:t>
            </w:r>
            <w:r w:rsidRPr="0054614B">
              <w:rPr>
                <w:b/>
                <w:i/>
              </w:rPr>
              <w:t xml:space="preserve">Первая помощь при неотложных состояниях </w:t>
            </w:r>
          </w:p>
        </w:tc>
      </w:tr>
      <w:tr w:rsidR="00D53B51" w:rsidTr="007A0FB0">
        <w:tc>
          <w:tcPr>
            <w:tcW w:w="1413" w:type="dxa"/>
          </w:tcPr>
          <w:p w:rsidR="00D53B51" w:rsidRPr="007566D8" w:rsidRDefault="00D53B51" w:rsidP="00D53B51">
            <w:pPr>
              <w:spacing w:after="0" w:line="259" w:lineRule="auto"/>
              <w:ind w:left="0" w:firstLine="0"/>
              <w:jc w:val="center"/>
            </w:pPr>
            <w:r w:rsidRPr="007566D8">
              <w:t>30</w:t>
            </w:r>
          </w:p>
        </w:tc>
        <w:tc>
          <w:tcPr>
            <w:tcW w:w="9922" w:type="dxa"/>
          </w:tcPr>
          <w:p w:rsidR="00D53B51" w:rsidRDefault="00D53B51" w:rsidP="00D53B51">
            <w:pPr>
              <w:spacing w:after="0" w:line="259" w:lineRule="auto"/>
              <w:ind w:left="0" w:firstLine="0"/>
              <w:jc w:val="left"/>
            </w:pPr>
            <w:r>
              <w:t xml:space="preserve">Медико-психологическая помощь. </w:t>
            </w:r>
          </w:p>
        </w:tc>
        <w:tc>
          <w:tcPr>
            <w:tcW w:w="1701" w:type="dxa"/>
          </w:tcPr>
          <w:p w:rsidR="00D53B51" w:rsidRDefault="00D53B51" w:rsidP="00D53B51">
            <w:pPr>
              <w:spacing w:after="0" w:line="259" w:lineRule="auto"/>
              <w:ind w:left="0" w:firstLine="0"/>
              <w:jc w:val="center"/>
            </w:pPr>
            <w:r>
              <w:t>24.04.2021</w:t>
            </w:r>
          </w:p>
        </w:tc>
        <w:tc>
          <w:tcPr>
            <w:tcW w:w="1596" w:type="dxa"/>
          </w:tcPr>
          <w:p w:rsidR="00D53B51" w:rsidRDefault="00D53B51" w:rsidP="00D53B51">
            <w:pPr>
              <w:spacing w:after="0" w:line="259" w:lineRule="auto"/>
              <w:ind w:left="0" w:firstLine="0"/>
              <w:jc w:val="center"/>
            </w:pPr>
          </w:p>
        </w:tc>
      </w:tr>
      <w:tr w:rsidR="00D53B51" w:rsidTr="007A0FB0">
        <w:tc>
          <w:tcPr>
            <w:tcW w:w="1413" w:type="dxa"/>
          </w:tcPr>
          <w:p w:rsidR="00D53B51" w:rsidRPr="007566D8" w:rsidRDefault="00D53B51" w:rsidP="00D53B51">
            <w:pPr>
              <w:spacing w:after="0" w:line="259" w:lineRule="auto"/>
              <w:ind w:left="0" w:firstLine="0"/>
              <w:jc w:val="center"/>
            </w:pPr>
            <w:r w:rsidRPr="007566D8">
              <w:t>31</w:t>
            </w:r>
          </w:p>
        </w:tc>
        <w:tc>
          <w:tcPr>
            <w:tcW w:w="9922" w:type="dxa"/>
          </w:tcPr>
          <w:p w:rsidR="00D53B51" w:rsidRDefault="00D53B51" w:rsidP="00D53B51">
            <w:pPr>
              <w:spacing w:after="0" w:line="259" w:lineRule="auto"/>
              <w:ind w:left="0" w:firstLine="0"/>
              <w:jc w:val="left"/>
            </w:pPr>
            <w:r>
              <w:t>Первая помощь при ранениях.</w:t>
            </w:r>
          </w:p>
        </w:tc>
        <w:tc>
          <w:tcPr>
            <w:tcW w:w="1701" w:type="dxa"/>
          </w:tcPr>
          <w:p w:rsidR="00D53B51" w:rsidRDefault="00D53B51" w:rsidP="00D53B51">
            <w:pPr>
              <w:spacing w:after="0" w:line="259" w:lineRule="auto"/>
              <w:ind w:left="0" w:firstLine="0"/>
              <w:jc w:val="center"/>
            </w:pPr>
            <w:r>
              <w:t>1.05.2021</w:t>
            </w:r>
          </w:p>
        </w:tc>
        <w:tc>
          <w:tcPr>
            <w:tcW w:w="1596" w:type="dxa"/>
          </w:tcPr>
          <w:p w:rsidR="00D53B51" w:rsidRDefault="00D53B51" w:rsidP="00D53B51">
            <w:pPr>
              <w:spacing w:after="0" w:line="259" w:lineRule="auto"/>
              <w:ind w:left="0" w:firstLine="0"/>
              <w:jc w:val="center"/>
            </w:pPr>
          </w:p>
        </w:tc>
      </w:tr>
      <w:tr w:rsidR="00D53B51" w:rsidTr="007A0FB0">
        <w:tc>
          <w:tcPr>
            <w:tcW w:w="1413" w:type="dxa"/>
          </w:tcPr>
          <w:p w:rsidR="00D53B51" w:rsidRPr="007566D8" w:rsidRDefault="00D53B51" w:rsidP="00D53B51">
            <w:pPr>
              <w:spacing w:after="0" w:line="259" w:lineRule="auto"/>
              <w:ind w:left="0" w:firstLine="0"/>
              <w:jc w:val="center"/>
            </w:pPr>
            <w:r w:rsidRPr="007566D8">
              <w:t>32</w:t>
            </w:r>
          </w:p>
        </w:tc>
        <w:tc>
          <w:tcPr>
            <w:tcW w:w="9922" w:type="dxa"/>
          </w:tcPr>
          <w:p w:rsidR="00D53B51" w:rsidRDefault="00D53B51" w:rsidP="00D53B51">
            <w:pPr>
              <w:spacing w:after="0" w:line="259" w:lineRule="auto"/>
              <w:ind w:left="0" w:firstLine="0"/>
              <w:jc w:val="left"/>
            </w:pPr>
            <w:r>
              <w:t>Первая помощь при поражении радиацией, отравляющими веществами, при химических и термических ожогах, обморожении.</w:t>
            </w:r>
          </w:p>
        </w:tc>
        <w:tc>
          <w:tcPr>
            <w:tcW w:w="1701" w:type="dxa"/>
          </w:tcPr>
          <w:p w:rsidR="00D53B51" w:rsidRDefault="00D53B51" w:rsidP="00824BAC">
            <w:pPr>
              <w:spacing w:after="0" w:line="259" w:lineRule="auto"/>
              <w:ind w:left="0" w:firstLine="0"/>
              <w:jc w:val="center"/>
            </w:pPr>
            <w:r>
              <w:t>8.0</w:t>
            </w:r>
            <w:r w:rsidR="00824BAC">
              <w:t>5</w:t>
            </w:r>
            <w:r>
              <w:t>.2021</w:t>
            </w:r>
          </w:p>
        </w:tc>
        <w:tc>
          <w:tcPr>
            <w:tcW w:w="1596" w:type="dxa"/>
          </w:tcPr>
          <w:p w:rsidR="00D53B51" w:rsidRDefault="00D53B51" w:rsidP="00D53B51">
            <w:pPr>
              <w:spacing w:after="0" w:line="259" w:lineRule="auto"/>
              <w:ind w:left="0" w:firstLine="0"/>
              <w:jc w:val="center"/>
            </w:pPr>
          </w:p>
        </w:tc>
      </w:tr>
      <w:tr w:rsidR="00D53B51" w:rsidTr="007A0FB0">
        <w:tc>
          <w:tcPr>
            <w:tcW w:w="1413" w:type="dxa"/>
          </w:tcPr>
          <w:p w:rsidR="00D53B51" w:rsidRPr="007566D8" w:rsidRDefault="00D53B51" w:rsidP="00D53B51">
            <w:pPr>
              <w:spacing w:after="0" w:line="259" w:lineRule="auto"/>
              <w:ind w:left="0" w:firstLine="0"/>
              <w:jc w:val="center"/>
            </w:pPr>
            <w:r w:rsidRPr="007566D8">
              <w:lastRenderedPageBreak/>
              <w:t>33</w:t>
            </w:r>
          </w:p>
        </w:tc>
        <w:tc>
          <w:tcPr>
            <w:tcW w:w="9922" w:type="dxa"/>
          </w:tcPr>
          <w:p w:rsidR="00D53B51" w:rsidRDefault="00D53B51" w:rsidP="00D53B51">
            <w:pPr>
              <w:spacing w:after="0" w:line="259" w:lineRule="auto"/>
              <w:ind w:left="0" w:firstLine="0"/>
              <w:jc w:val="left"/>
            </w:pPr>
            <w:r>
              <w:t>Первая помощь при дорожно-транспортном происшествии.</w:t>
            </w:r>
          </w:p>
        </w:tc>
        <w:tc>
          <w:tcPr>
            <w:tcW w:w="1701" w:type="dxa"/>
          </w:tcPr>
          <w:p w:rsidR="00D53B51" w:rsidRDefault="00D53B51" w:rsidP="00824BAC">
            <w:pPr>
              <w:spacing w:after="0" w:line="259" w:lineRule="auto"/>
              <w:ind w:left="0" w:firstLine="0"/>
              <w:jc w:val="center"/>
            </w:pPr>
            <w:r>
              <w:t>15.0</w:t>
            </w:r>
            <w:r w:rsidR="00824BAC">
              <w:t>5</w:t>
            </w:r>
            <w:r>
              <w:t>.2021</w:t>
            </w:r>
          </w:p>
        </w:tc>
        <w:tc>
          <w:tcPr>
            <w:tcW w:w="1596" w:type="dxa"/>
          </w:tcPr>
          <w:p w:rsidR="00D53B51" w:rsidRDefault="00D53B51" w:rsidP="00D53B51">
            <w:pPr>
              <w:spacing w:after="0" w:line="259" w:lineRule="auto"/>
              <w:ind w:left="0" w:firstLine="0"/>
              <w:jc w:val="center"/>
            </w:pPr>
          </w:p>
        </w:tc>
      </w:tr>
      <w:tr w:rsidR="00D53B51" w:rsidTr="00D53B51">
        <w:trPr>
          <w:trHeight w:val="525"/>
        </w:trPr>
        <w:tc>
          <w:tcPr>
            <w:tcW w:w="1413" w:type="dxa"/>
          </w:tcPr>
          <w:p w:rsidR="00D53B51" w:rsidRPr="007566D8" w:rsidRDefault="00D53B51" w:rsidP="00D53B51">
            <w:pPr>
              <w:spacing w:after="0" w:line="259" w:lineRule="auto"/>
              <w:ind w:left="0" w:firstLine="0"/>
              <w:jc w:val="center"/>
            </w:pPr>
            <w:r w:rsidRPr="007566D8">
              <w:t>34</w:t>
            </w:r>
          </w:p>
        </w:tc>
        <w:tc>
          <w:tcPr>
            <w:tcW w:w="9922" w:type="dxa"/>
          </w:tcPr>
          <w:p w:rsidR="00D53B51" w:rsidRDefault="00D53B51" w:rsidP="00D53B51">
            <w:pPr>
              <w:ind w:left="-5" w:right="67"/>
              <w:jc w:val="left"/>
            </w:pPr>
            <w:r>
              <w:t xml:space="preserve">Первая помощь при отравлении никотином, алкоголем, лекарствами, ядами, наркотическими веществами. </w:t>
            </w:r>
          </w:p>
        </w:tc>
        <w:tc>
          <w:tcPr>
            <w:tcW w:w="1701" w:type="dxa"/>
          </w:tcPr>
          <w:p w:rsidR="00D53B51" w:rsidRDefault="00D53B51" w:rsidP="00824BAC">
            <w:pPr>
              <w:spacing w:after="0" w:line="259" w:lineRule="auto"/>
              <w:ind w:left="0" w:firstLine="0"/>
              <w:jc w:val="center"/>
            </w:pPr>
            <w:r>
              <w:t>22.0</w:t>
            </w:r>
            <w:r w:rsidR="00824BAC">
              <w:t>5</w:t>
            </w:r>
            <w:r>
              <w:t>.2021</w:t>
            </w:r>
          </w:p>
        </w:tc>
        <w:tc>
          <w:tcPr>
            <w:tcW w:w="1596" w:type="dxa"/>
          </w:tcPr>
          <w:p w:rsidR="00D53B51" w:rsidRDefault="00D53B51" w:rsidP="00D53B51">
            <w:pPr>
              <w:spacing w:after="0" w:line="259" w:lineRule="auto"/>
              <w:ind w:left="0" w:firstLine="0"/>
              <w:jc w:val="center"/>
            </w:pPr>
          </w:p>
        </w:tc>
      </w:tr>
    </w:tbl>
    <w:p w:rsidR="0054614B" w:rsidRDefault="0054614B" w:rsidP="0054614B">
      <w:pPr>
        <w:spacing w:after="0" w:line="259" w:lineRule="auto"/>
        <w:ind w:left="0" w:firstLine="0"/>
        <w:jc w:val="center"/>
      </w:pPr>
    </w:p>
    <w:p w:rsidR="0054614B" w:rsidRDefault="0054614B" w:rsidP="0054614B">
      <w:pPr>
        <w:spacing w:after="0" w:line="259" w:lineRule="auto"/>
        <w:ind w:left="0" w:firstLine="0"/>
        <w:jc w:val="center"/>
      </w:pPr>
    </w:p>
    <w:p w:rsidR="0054614B" w:rsidRDefault="0054614B" w:rsidP="0054614B">
      <w:pPr>
        <w:spacing w:after="0" w:line="259" w:lineRule="auto"/>
        <w:ind w:left="0" w:firstLine="0"/>
        <w:jc w:val="center"/>
      </w:pPr>
    </w:p>
    <w:p w:rsidR="0054614B" w:rsidRDefault="0054614B" w:rsidP="0054614B">
      <w:pPr>
        <w:spacing w:after="0" w:line="259" w:lineRule="auto"/>
        <w:ind w:left="0" w:firstLine="0"/>
        <w:jc w:val="center"/>
      </w:pPr>
    </w:p>
    <w:p w:rsidR="0054614B" w:rsidRDefault="0054614B" w:rsidP="0054614B">
      <w:pPr>
        <w:spacing w:after="0" w:line="259" w:lineRule="auto"/>
        <w:ind w:left="0" w:firstLine="0"/>
        <w:jc w:val="center"/>
      </w:pPr>
    </w:p>
    <w:p w:rsidR="007566D8" w:rsidRDefault="007566D8" w:rsidP="00090959">
      <w:pPr>
        <w:spacing w:after="4" w:line="270" w:lineRule="auto"/>
        <w:ind w:left="367" w:right="430"/>
        <w:jc w:val="center"/>
        <w:rPr>
          <w:b/>
        </w:rPr>
      </w:pPr>
    </w:p>
    <w:p w:rsidR="007566D8" w:rsidRDefault="007566D8" w:rsidP="00090959">
      <w:pPr>
        <w:spacing w:after="4" w:line="270" w:lineRule="auto"/>
        <w:ind w:left="367" w:right="430"/>
        <w:jc w:val="center"/>
        <w:rPr>
          <w:b/>
        </w:rPr>
      </w:pPr>
    </w:p>
    <w:p w:rsidR="007566D8" w:rsidRDefault="007566D8" w:rsidP="00090959">
      <w:pPr>
        <w:spacing w:after="4" w:line="270" w:lineRule="auto"/>
        <w:ind w:left="367" w:right="430"/>
        <w:jc w:val="center"/>
        <w:rPr>
          <w:b/>
        </w:rPr>
      </w:pPr>
    </w:p>
    <w:p w:rsidR="007566D8" w:rsidRDefault="007566D8" w:rsidP="00090959">
      <w:pPr>
        <w:spacing w:after="4" w:line="270" w:lineRule="auto"/>
        <w:ind w:left="367" w:right="430"/>
        <w:jc w:val="center"/>
        <w:rPr>
          <w:b/>
        </w:rPr>
      </w:pPr>
    </w:p>
    <w:p w:rsidR="007566D8" w:rsidRDefault="007566D8" w:rsidP="00090959">
      <w:pPr>
        <w:spacing w:after="4" w:line="270" w:lineRule="auto"/>
        <w:ind w:left="367" w:right="430"/>
        <w:jc w:val="center"/>
        <w:rPr>
          <w:b/>
        </w:rPr>
      </w:pPr>
    </w:p>
    <w:p w:rsidR="009D4F87" w:rsidRPr="00090959" w:rsidRDefault="009D4F87" w:rsidP="00090959"/>
    <w:sectPr w:rsidR="009D4F87" w:rsidRPr="00090959">
      <w:footerReference w:type="even" r:id="rId7"/>
      <w:footerReference w:type="default" r:id="rId8"/>
      <w:footerReference w:type="first" r:id="rId9"/>
      <w:pgSz w:w="16838" w:h="11906" w:orient="landscape"/>
      <w:pgMar w:top="1134" w:right="1063" w:bottom="1036" w:left="1133"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CC6" w:rsidRDefault="00EE4CC6">
      <w:pPr>
        <w:spacing w:after="0" w:line="240" w:lineRule="auto"/>
      </w:pPr>
      <w:r>
        <w:separator/>
      </w:r>
    </w:p>
  </w:endnote>
  <w:endnote w:type="continuationSeparator" w:id="0">
    <w:p w:rsidR="00EE4CC6" w:rsidRDefault="00EE4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B69" w:rsidRDefault="00911B69">
    <w:pPr>
      <w:spacing w:after="0" w:line="259" w:lineRule="auto"/>
      <w:ind w:left="0" w:right="70" w:firstLine="0"/>
      <w:jc w:val="right"/>
    </w:pPr>
    <w:r>
      <w:fldChar w:fldCharType="begin"/>
    </w:r>
    <w:r>
      <w:instrText xml:space="preserve"> PAGE   \* MERGEFORMAT </w:instrText>
    </w:r>
    <w:r>
      <w:fldChar w:fldCharType="separate"/>
    </w:r>
    <w:r>
      <w:t>2</w:t>
    </w:r>
    <w:r>
      <w:fldChar w:fldCharType="end"/>
    </w:r>
    <w:r>
      <w:t xml:space="preserve"> </w:t>
    </w:r>
  </w:p>
  <w:p w:rsidR="00911B69" w:rsidRDefault="00911B69">
    <w:pPr>
      <w:spacing w:after="0" w:line="259" w:lineRule="auto"/>
      <w:ind w:left="0" w:firstLine="0"/>
      <w:jc w:val="left"/>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B69" w:rsidRDefault="00911B69">
    <w:pPr>
      <w:spacing w:after="0" w:line="259" w:lineRule="auto"/>
      <w:ind w:left="0" w:right="70" w:firstLine="0"/>
      <w:jc w:val="right"/>
    </w:pPr>
    <w:r>
      <w:fldChar w:fldCharType="begin"/>
    </w:r>
    <w:r>
      <w:instrText xml:space="preserve"> PAGE   \* MERGEFORMAT </w:instrText>
    </w:r>
    <w:r>
      <w:fldChar w:fldCharType="separate"/>
    </w:r>
    <w:r w:rsidR="00F73797">
      <w:rPr>
        <w:noProof/>
      </w:rPr>
      <w:t>18</w:t>
    </w:r>
    <w:r>
      <w:fldChar w:fldCharType="end"/>
    </w:r>
    <w:r>
      <w:t xml:space="preserve"> </w:t>
    </w:r>
  </w:p>
  <w:p w:rsidR="00911B69" w:rsidRDefault="00911B69">
    <w:pPr>
      <w:spacing w:after="0" w:line="259" w:lineRule="auto"/>
      <w:ind w:left="0" w:firstLine="0"/>
      <w:jc w:val="left"/>
    </w:pP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B69" w:rsidRDefault="00911B69">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CC6" w:rsidRDefault="00EE4CC6">
      <w:pPr>
        <w:spacing w:after="0" w:line="240" w:lineRule="auto"/>
      </w:pPr>
      <w:r>
        <w:separator/>
      </w:r>
    </w:p>
  </w:footnote>
  <w:footnote w:type="continuationSeparator" w:id="0">
    <w:p w:rsidR="00EE4CC6" w:rsidRDefault="00EE4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111DD"/>
    <w:multiLevelType w:val="hybridMultilevel"/>
    <w:tmpl w:val="0900A5D2"/>
    <w:lvl w:ilvl="0" w:tplc="1724FEEE">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08038FA">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2D42C6A">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7AC092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F36894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76E1E8E">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2F8B396">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9AEBE56">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C080A3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042A6B"/>
    <w:multiLevelType w:val="hybridMultilevel"/>
    <w:tmpl w:val="01B4CFDA"/>
    <w:lvl w:ilvl="0" w:tplc="6B0AE69E">
      <w:start w:val="1"/>
      <w:numFmt w:val="decimal"/>
      <w:lvlText w:val="%1."/>
      <w:lvlJc w:val="left"/>
      <w:pPr>
        <w:ind w:left="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B6058A">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5C8048">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14D760">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D817E4">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846EE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B45E1C">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249C6">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E6CE4E">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BB4F72"/>
    <w:multiLevelType w:val="hybridMultilevel"/>
    <w:tmpl w:val="3558E486"/>
    <w:lvl w:ilvl="0" w:tplc="876256C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6DC0F7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D266A22">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A04B4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7FAF9D6">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B747E26">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138DB6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27EFFB8">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8342CF2">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3DF314E"/>
    <w:multiLevelType w:val="hybridMultilevel"/>
    <w:tmpl w:val="7130BBF6"/>
    <w:lvl w:ilvl="0" w:tplc="5C9675B0">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F40AFE">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5855F2">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D5C166A">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8641F8">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D206A6E">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C44014">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532E7EA">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0D6A3AE">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84F6D57"/>
    <w:multiLevelType w:val="hybridMultilevel"/>
    <w:tmpl w:val="C2A6DE62"/>
    <w:lvl w:ilvl="0" w:tplc="1576C78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EF87BE6">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700878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64304A">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7F67AC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AA6C5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8C6A52A">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8D61612">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3700724">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9EE131B"/>
    <w:multiLevelType w:val="hybridMultilevel"/>
    <w:tmpl w:val="38CA2B42"/>
    <w:lvl w:ilvl="0" w:tplc="EF86671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38680FE">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C2AE6E8">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4EABDC2">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CA644C2">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221588">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DFCFBA6">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102580">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AFAFB8A">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AEB0B09"/>
    <w:multiLevelType w:val="hybridMultilevel"/>
    <w:tmpl w:val="067654F4"/>
    <w:lvl w:ilvl="0" w:tplc="72FC8640">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A625F22">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45C669A">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35A27E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2AE55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62E4D28">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3569A0A">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662C458">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9FAFC62">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086CED"/>
    <w:multiLevelType w:val="hybridMultilevel"/>
    <w:tmpl w:val="FB3CD05A"/>
    <w:lvl w:ilvl="0" w:tplc="8376C5EC">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F287A0E">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92CEF32">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A565D82">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2A693E4">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820B98">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F22C2EE">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490C59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B049622">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F1B22FB"/>
    <w:multiLevelType w:val="hybridMultilevel"/>
    <w:tmpl w:val="7D3ABCE2"/>
    <w:lvl w:ilvl="0" w:tplc="9A78632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F08D6F0">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C029D88">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8CA7396">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A3CB288">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E68ED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708FC6A">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590BE90">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DF83C7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2754ABB"/>
    <w:multiLevelType w:val="hybridMultilevel"/>
    <w:tmpl w:val="439AC8BA"/>
    <w:lvl w:ilvl="0" w:tplc="417A5A24">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E7EB6E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A26FA">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FAA972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DE05D0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21E0AF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F56FB0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45EA86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AF29FBA">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69223C7"/>
    <w:multiLevelType w:val="hybridMultilevel"/>
    <w:tmpl w:val="982099E8"/>
    <w:lvl w:ilvl="0" w:tplc="FB1287CC">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0E25CD8">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1E635C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5ED13E">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BCAA10">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1E12C4">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B0E9562">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9DCC318">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CE876A6">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6C81FFC"/>
    <w:multiLevelType w:val="hybridMultilevel"/>
    <w:tmpl w:val="674EB436"/>
    <w:lvl w:ilvl="0" w:tplc="222447A6">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BA739A">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58C8DFA">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7CBD6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0B0167A">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C88510">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CD0775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0EA872A">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85EB394">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6DF0CB9"/>
    <w:multiLevelType w:val="hybridMultilevel"/>
    <w:tmpl w:val="A8A2CE82"/>
    <w:lvl w:ilvl="0" w:tplc="F44A4A6A">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8D0A73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D9AA9E8">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CCA90A">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DA68512">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BFA432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04D5EA">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628966">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72055D4">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8181750"/>
    <w:multiLevelType w:val="hybridMultilevel"/>
    <w:tmpl w:val="3234800E"/>
    <w:lvl w:ilvl="0" w:tplc="3A30D51E">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26FE5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2451FA">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1EC21E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D24AA4">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D94A87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25429B4">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704163E">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40ECFCA">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8AA7707"/>
    <w:multiLevelType w:val="hybridMultilevel"/>
    <w:tmpl w:val="347CC64C"/>
    <w:lvl w:ilvl="0" w:tplc="CFA6B28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D86923E">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5624F4C">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59E0D1A">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F12755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ECEA888">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F98C04A">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CEA9A98">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E2A53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E86383E"/>
    <w:multiLevelType w:val="hybridMultilevel"/>
    <w:tmpl w:val="A03A791A"/>
    <w:lvl w:ilvl="0" w:tplc="351487BA">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E20FF42">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0BC0CC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718A93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B24A53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87ACFD6">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DA2FDA4">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75884FA">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E747BDE">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F7E5793"/>
    <w:multiLevelType w:val="hybridMultilevel"/>
    <w:tmpl w:val="B75243F0"/>
    <w:lvl w:ilvl="0" w:tplc="E218316C">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18859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DE72C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FC7266">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A849EA">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1CF7AA">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E1FFE">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2E46B6">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524758">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0D11F9B"/>
    <w:multiLevelType w:val="hybridMultilevel"/>
    <w:tmpl w:val="6C988F2E"/>
    <w:lvl w:ilvl="0" w:tplc="531AA1B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76B9E4">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722B9E">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4200F8">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9240C4">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828C3C">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5AE832">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A2979A">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90EFA0">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3D8480D"/>
    <w:multiLevelType w:val="hybridMultilevel"/>
    <w:tmpl w:val="AA60BEFC"/>
    <w:lvl w:ilvl="0" w:tplc="4EF44BC0">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C344C9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944E40">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86EA630">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8327E64">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BA069F4">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08EBDC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46E0C9E">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1240A90">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99D2AF5"/>
    <w:multiLevelType w:val="hybridMultilevel"/>
    <w:tmpl w:val="8118DF4C"/>
    <w:lvl w:ilvl="0" w:tplc="05ACE41A">
      <w:start w:val="1"/>
      <w:numFmt w:val="bullet"/>
      <w:lvlText w:val="•"/>
      <w:lvlJc w:val="left"/>
      <w:pPr>
        <w:ind w:left="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4AA9428">
      <w:start w:val="1"/>
      <w:numFmt w:val="bullet"/>
      <w:lvlText w:val="o"/>
      <w:lvlJc w:val="left"/>
      <w:pPr>
        <w:ind w:left="1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3E6688E">
      <w:start w:val="1"/>
      <w:numFmt w:val="bullet"/>
      <w:lvlText w:val="▪"/>
      <w:lvlJc w:val="left"/>
      <w:pPr>
        <w:ind w:left="19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F6EC628">
      <w:start w:val="1"/>
      <w:numFmt w:val="bullet"/>
      <w:lvlText w:val="•"/>
      <w:lvlJc w:val="left"/>
      <w:pPr>
        <w:ind w:left="26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B44523A">
      <w:start w:val="1"/>
      <w:numFmt w:val="bullet"/>
      <w:lvlText w:val="o"/>
      <w:lvlJc w:val="left"/>
      <w:pPr>
        <w:ind w:left="33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496386A">
      <w:start w:val="1"/>
      <w:numFmt w:val="bullet"/>
      <w:lvlText w:val="▪"/>
      <w:lvlJc w:val="left"/>
      <w:pPr>
        <w:ind w:left="40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3E4AC90">
      <w:start w:val="1"/>
      <w:numFmt w:val="bullet"/>
      <w:lvlText w:val="•"/>
      <w:lvlJc w:val="left"/>
      <w:pPr>
        <w:ind w:left="47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3709F04">
      <w:start w:val="1"/>
      <w:numFmt w:val="bullet"/>
      <w:lvlText w:val="o"/>
      <w:lvlJc w:val="left"/>
      <w:pPr>
        <w:ind w:left="55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E44C2EE">
      <w:start w:val="1"/>
      <w:numFmt w:val="bullet"/>
      <w:lvlText w:val="▪"/>
      <w:lvlJc w:val="left"/>
      <w:pPr>
        <w:ind w:left="62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E565F1D"/>
    <w:multiLevelType w:val="hybridMultilevel"/>
    <w:tmpl w:val="69E281D4"/>
    <w:lvl w:ilvl="0" w:tplc="27F89B9E">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9C086B6">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08073C4">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2E02224">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614F9D0">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F34CA70">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EC2855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92AACCA">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924AB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16C30B2"/>
    <w:multiLevelType w:val="hybridMultilevel"/>
    <w:tmpl w:val="B4269FB4"/>
    <w:lvl w:ilvl="0" w:tplc="6EFE957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58C332">
      <w:start w:val="1"/>
      <w:numFmt w:val="bullet"/>
      <w:lvlText w:val="o"/>
      <w:lvlJc w:val="left"/>
      <w:pPr>
        <w:ind w:left="12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876E2C0">
      <w:start w:val="1"/>
      <w:numFmt w:val="bullet"/>
      <w:lvlText w:val="▪"/>
      <w:lvlJc w:val="left"/>
      <w:pPr>
        <w:ind w:left="19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FA25822">
      <w:start w:val="1"/>
      <w:numFmt w:val="bullet"/>
      <w:lvlText w:val="•"/>
      <w:lvlJc w:val="left"/>
      <w:pPr>
        <w:ind w:left="26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948CA38">
      <w:start w:val="1"/>
      <w:numFmt w:val="bullet"/>
      <w:lvlText w:val="o"/>
      <w:lvlJc w:val="left"/>
      <w:pPr>
        <w:ind w:left="33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FB88DB6">
      <w:start w:val="1"/>
      <w:numFmt w:val="bullet"/>
      <w:lvlText w:val="▪"/>
      <w:lvlJc w:val="left"/>
      <w:pPr>
        <w:ind w:left="40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B0CB738">
      <w:start w:val="1"/>
      <w:numFmt w:val="bullet"/>
      <w:lvlText w:val="•"/>
      <w:lvlJc w:val="left"/>
      <w:pPr>
        <w:ind w:left="48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50007CE">
      <w:start w:val="1"/>
      <w:numFmt w:val="bullet"/>
      <w:lvlText w:val="o"/>
      <w:lvlJc w:val="left"/>
      <w:pPr>
        <w:ind w:left="55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EA6C0AA">
      <w:start w:val="1"/>
      <w:numFmt w:val="bullet"/>
      <w:lvlText w:val="▪"/>
      <w:lvlJc w:val="left"/>
      <w:pPr>
        <w:ind w:left="62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1F77DA3"/>
    <w:multiLevelType w:val="hybridMultilevel"/>
    <w:tmpl w:val="4CC8F6B8"/>
    <w:lvl w:ilvl="0" w:tplc="7A66227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724B2C">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5AFCF2">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CE300A">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6A5C88">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22C7A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E41566">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DAB79A">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B8011C">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2786F33"/>
    <w:multiLevelType w:val="hybridMultilevel"/>
    <w:tmpl w:val="9FEA5BBE"/>
    <w:lvl w:ilvl="0" w:tplc="07F466FC">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F884DD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62ACD7C">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289442">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8A6E7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376D3B8">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128919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6F673B8">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CC65000">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2826909"/>
    <w:multiLevelType w:val="hybridMultilevel"/>
    <w:tmpl w:val="83FCF05E"/>
    <w:lvl w:ilvl="0" w:tplc="F0F45DC2">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1A894C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5E4910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1425B4">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A1AB6A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E4EE73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96EFB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CFE62C0">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460293E">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80E3DED"/>
    <w:multiLevelType w:val="hybridMultilevel"/>
    <w:tmpl w:val="EF2E6608"/>
    <w:lvl w:ilvl="0" w:tplc="992C915E">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C8839D6">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F27E64">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4089CF6">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0AC590">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A5E0400">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4D24AE4">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E66E240">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22E246">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9A64B3C"/>
    <w:multiLevelType w:val="hybridMultilevel"/>
    <w:tmpl w:val="F4E4637A"/>
    <w:lvl w:ilvl="0" w:tplc="ACB05522">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1C4F48">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688B4E6">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5E68072">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A623628">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E1EB23E">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CA754E">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70ADCFC">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4C478C2">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3AFC23FD"/>
    <w:multiLevelType w:val="hybridMultilevel"/>
    <w:tmpl w:val="A9B63B3C"/>
    <w:lvl w:ilvl="0" w:tplc="E1C83134">
      <w:start w:val="1"/>
      <w:numFmt w:val="bullet"/>
      <w:lvlText w:val="-"/>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44D9BE">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AC3684">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82498">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6FF86">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822A40">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90A192">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9072EE">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CA552A">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E7C4C34"/>
    <w:multiLevelType w:val="hybridMultilevel"/>
    <w:tmpl w:val="46049AF6"/>
    <w:lvl w:ilvl="0" w:tplc="58CC0C0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42C57A">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52A0FF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2ACCC4">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0443F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E2C05A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286EF48">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60CD84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39EC32E">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EF8780F"/>
    <w:multiLevelType w:val="hybridMultilevel"/>
    <w:tmpl w:val="3524112E"/>
    <w:lvl w:ilvl="0" w:tplc="7A82689A">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CEC2DF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D525796">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730477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48C4D96">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8C42478">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18C42E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A817A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4769AE8">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F8A51AD"/>
    <w:multiLevelType w:val="hybridMultilevel"/>
    <w:tmpl w:val="47C85B3A"/>
    <w:lvl w:ilvl="0" w:tplc="2B9C5D86">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6769E6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F24385A">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792F26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A3E2F2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9C69C06">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3AD89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BBADB98">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EA08722">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1BB565A"/>
    <w:multiLevelType w:val="hybridMultilevel"/>
    <w:tmpl w:val="1B227146"/>
    <w:lvl w:ilvl="0" w:tplc="F0CA375E">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042452">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832B14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DE9116">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608BA20">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10EFAA">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D297C4">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FE56E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864DAE">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31C3FCC"/>
    <w:multiLevelType w:val="hybridMultilevel"/>
    <w:tmpl w:val="6790922E"/>
    <w:lvl w:ilvl="0" w:tplc="622A42D0">
      <w:start w:val="1"/>
      <w:numFmt w:val="bullet"/>
      <w:lvlText w:val="-"/>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D903B4A">
      <w:start w:val="1"/>
      <w:numFmt w:val="bullet"/>
      <w:lvlText w:val="o"/>
      <w:lvlJc w:val="left"/>
      <w:pPr>
        <w:ind w:left="15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C5C03B4">
      <w:start w:val="1"/>
      <w:numFmt w:val="bullet"/>
      <w:lvlText w:val="▪"/>
      <w:lvlJc w:val="left"/>
      <w:pPr>
        <w:ind w:left="22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CEE7E94">
      <w:start w:val="1"/>
      <w:numFmt w:val="bullet"/>
      <w:lvlText w:val="•"/>
      <w:lvlJc w:val="left"/>
      <w:pPr>
        <w:ind w:left="29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76CD98C">
      <w:start w:val="1"/>
      <w:numFmt w:val="bullet"/>
      <w:lvlText w:val="o"/>
      <w:lvlJc w:val="left"/>
      <w:pPr>
        <w:ind w:left="36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7E1598">
      <w:start w:val="1"/>
      <w:numFmt w:val="bullet"/>
      <w:lvlText w:val="▪"/>
      <w:lvlJc w:val="left"/>
      <w:pPr>
        <w:ind w:left="43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3E467A">
      <w:start w:val="1"/>
      <w:numFmt w:val="bullet"/>
      <w:lvlText w:val="•"/>
      <w:lvlJc w:val="left"/>
      <w:pPr>
        <w:ind w:left="51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9DC1A7C">
      <w:start w:val="1"/>
      <w:numFmt w:val="bullet"/>
      <w:lvlText w:val="o"/>
      <w:lvlJc w:val="left"/>
      <w:pPr>
        <w:ind w:left="5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DAA4F56">
      <w:start w:val="1"/>
      <w:numFmt w:val="bullet"/>
      <w:lvlText w:val="▪"/>
      <w:lvlJc w:val="left"/>
      <w:pPr>
        <w:ind w:left="65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3CF11AD"/>
    <w:multiLevelType w:val="hybridMultilevel"/>
    <w:tmpl w:val="8C9A8D58"/>
    <w:lvl w:ilvl="0" w:tplc="EA3EF0D6">
      <w:start w:val="1"/>
      <w:numFmt w:val="bullet"/>
      <w:lvlText w:val="•"/>
      <w:lvlJc w:val="left"/>
      <w:pPr>
        <w:ind w:left="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EA992E">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707EE0">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626428">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702912">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6202FC">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92D4C8">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041F9A">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FC64A2">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BA420C"/>
    <w:multiLevelType w:val="hybridMultilevel"/>
    <w:tmpl w:val="09545D1A"/>
    <w:lvl w:ilvl="0" w:tplc="18DE756C">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FAC607E">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178FB22">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298B012">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DF2CC9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4D00E8E">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93CF90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9A2DE56">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05222AA">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47C9329C"/>
    <w:multiLevelType w:val="hybridMultilevel"/>
    <w:tmpl w:val="83F0F91C"/>
    <w:lvl w:ilvl="0" w:tplc="46F210C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29074E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68287E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5C2E9DE">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32CBA3A">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A586C4A">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EF034F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8CCC44E">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F80C340">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8A07524"/>
    <w:multiLevelType w:val="hybridMultilevel"/>
    <w:tmpl w:val="7FEE5618"/>
    <w:lvl w:ilvl="0" w:tplc="64BA8DCA">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0044C10">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9161F92">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C7C0AA2">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3A4984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D1C4060">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DE1BF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1723A5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2F07C8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A0901C4"/>
    <w:multiLevelType w:val="hybridMultilevel"/>
    <w:tmpl w:val="B4A49D4A"/>
    <w:lvl w:ilvl="0" w:tplc="BB4E2A28">
      <w:start w:val="1"/>
      <w:numFmt w:val="bullet"/>
      <w:lvlText w:val="-"/>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FEC9C8">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DC8470">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38347E">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44B310">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BA3F74">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44580C">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4BF2C">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CAAED4">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E3F08BE"/>
    <w:multiLevelType w:val="hybridMultilevel"/>
    <w:tmpl w:val="0FFEC5F4"/>
    <w:lvl w:ilvl="0" w:tplc="9858F8C0">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8EEDF1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042E30">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E48307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5F00A22">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5CFC0A">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6C5B0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34F3DE">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9A0FFB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0B164CE"/>
    <w:multiLevelType w:val="hybridMultilevel"/>
    <w:tmpl w:val="EB70C810"/>
    <w:lvl w:ilvl="0" w:tplc="CA00E56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8DE4A60">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6685730">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54FFA6">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92D2BA">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64285F4">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3927B2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BC225FC">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1CC5DE">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395525F"/>
    <w:multiLevelType w:val="hybridMultilevel"/>
    <w:tmpl w:val="A1C0BBC4"/>
    <w:lvl w:ilvl="0" w:tplc="08D06EA6">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B8A3FE">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BE8CD84">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CE354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6527EA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27A46AE">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258F80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72934C">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4A462A">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78270C9"/>
    <w:multiLevelType w:val="hybridMultilevel"/>
    <w:tmpl w:val="422E471A"/>
    <w:lvl w:ilvl="0" w:tplc="43905DE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74CB97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A244E0">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0809FDA">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AFEC2C2">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878CB50">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4CA1E28">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A963570">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FDEF732">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81C7DE9"/>
    <w:multiLevelType w:val="hybridMultilevel"/>
    <w:tmpl w:val="6138FE0C"/>
    <w:lvl w:ilvl="0" w:tplc="B5C83D4C">
      <w:start w:val="1"/>
      <w:numFmt w:val="bullet"/>
      <w:lvlText w:val="•"/>
      <w:lvlJc w:val="left"/>
      <w:pPr>
        <w:ind w:left="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EE9ACA">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6FAF3DC">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E960B1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887FC0">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2B6588E">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278A82C">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466EE8">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53209E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1083E67"/>
    <w:multiLevelType w:val="hybridMultilevel"/>
    <w:tmpl w:val="4DCE33EE"/>
    <w:lvl w:ilvl="0" w:tplc="7A22D49A">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770C472">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CAC09F0">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AC3474">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6BACCB0">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4EC9CA2">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7123C4A">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54C958A">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E0414D2">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3312A03"/>
    <w:multiLevelType w:val="hybridMultilevel"/>
    <w:tmpl w:val="C046C3B2"/>
    <w:lvl w:ilvl="0" w:tplc="352C4A72">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6D08A94">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A1AE7B2">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7C616EE">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988E9A">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0D6EF78">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5629F90">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676238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A6EE0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67C1201F"/>
    <w:multiLevelType w:val="hybridMultilevel"/>
    <w:tmpl w:val="E6B2B774"/>
    <w:lvl w:ilvl="0" w:tplc="7C88D85C">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F407E4A">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F7483D4">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2C8C626">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0B607E0">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60205A">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26E5EE">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B24F1E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DE43CA">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6AA17AEF"/>
    <w:multiLevelType w:val="hybridMultilevel"/>
    <w:tmpl w:val="FF40C532"/>
    <w:lvl w:ilvl="0" w:tplc="C2002306">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E93EB3C0">
      <w:start w:val="1"/>
      <w:numFmt w:val="lowerLetter"/>
      <w:lvlText w:val="%2"/>
      <w:lvlJc w:val="left"/>
      <w:pPr>
        <w:ind w:left="16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47586230">
      <w:start w:val="1"/>
      <w:numFmt w:val="lowerRoman"/>
      <w:lvlText w:val="%3"/>
      <w:lvlJc w:val="left"/>
      <w:pPr>
        <w:ind w:left="23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37C6119A">
      <w:start w:val="1"/>
      <w:numFmt w:val="decimal"/>
      <w:lvlText w:val="%4"/>
      <w:lvlJc w:val="left"/>
      <w:pPr>
        <w:ind w:left="308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8FA66660">
      <w:start w:val="1"/>
      <w:numFmt w:val="lowerLetter"/>
      <w:lvlText w:val="%5"/>
      <w:lvlJc w:val="left"/>
      <w:pPr>
        <w:ind w:left="380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91C9F7A">
      <w:start w:val="1"/>
      <w:numFmt w:val="lowerRoman"/>
      <w:lvlText w:val="%6"/>
      <w:lvlJc w:val="left"/>
      <w:pPr>
        <w:ind w:left="452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8FF08F28">
      <w:start w:val="1"/>
      <w:numFmt w:val="decimal"/>
      <w:lvlText w:val="%7"/>
      <w:lvlJc w:val="left"/>
      <w:pPr>
        <w:ind w:left="52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6A0E28F4">
      <w:start w:val="1"/>
      <w:numFmt w:val="lowerLetter"/>
      <w:lvlText w:val="%8"/>
      <w:lvlJc w:val="left"/>
      <w:pPr>
        <w:ind w:left="59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99A282DA">
      <w:start w:val="1"/>
      <w:numFmt w:val="lowerRoman"/>
      <w:lvlText w:val="%9"/>
      <w:lvlJc w:val="left"/>
      <w:pPr>
        <w:ind w:left="668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2AD27F6"/>
    <w:multiLevelType w:val="hybridMultilevel"/>
    <w:tmpl w:val="6472EFCC"/>
    <w:lvl w:ilvl="0" w:tplc="FDC066C0">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D4C3AF2">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D61BE4">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620AE94">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E9EEDE8">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DC41A86">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168BD2">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1EC050C">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147F7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3387BE1"/>
    <w:multiLevelType w:val="hybridMultilevel"/>
    <w:tmpl w:val="65584DA2"/>
    <w:lvl w:ilvl="0" w:tplc="B1D0F4DA">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85CCFE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43431D2">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FA17DA">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58839F4">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928AB3A">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D221C8">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36C4C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F229F6">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4650F3C"/>
    <w:multiLevelType w:val="hybridMultilevel"/>
    <w:tmpl w:val="288E427A"/>
    <w:lvl w:ilvl="0" w:tplc="A26A5826">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6802A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BCE71D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510172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E8A2FF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FE23C2C">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C07568">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5C6A18E">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BA6DC8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771F3D87"/>
    <w:multiLevelType w:val="hybridMultilevel"/>
    <w:tmpl w:val="27041542"/>
    <w:lvl w:ilvl="0" w:tplc="DE68E444">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184BE8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50061B4">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7FCE49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BAEB576">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72AE07C">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C04BAA">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DE64D1C">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F0C59C0">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7C452DDE"/>
    <w:multiLevelType w:val="hybridMultilevel"/>
    <w:tmpl w:val="BDECA27A"/>
    <w:lvl w:ilvl="0" w:tplc="8E4A48C8">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2923E">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39C7BDE">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1630C2">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60E20F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8645E54">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A428542">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63A568C">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68EF4AC">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7C6B5D3A"/>
    <w:multiLevelType w:val="hybridMultilevel"/>
    <w:tmpl w:val="7908B40E"/>
    <w:lvl w:ilvl="0" w:tplc="275C782A">
      <w:start w:val="1"/>
      <w:numFmt w:val="bullet"/>
      <w:lvlText w:val="•"/>
      <w:lvlJc w:val="left"/>
      <w:pPr>
        <w:ind w:left="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4C6C1BC">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11A6454">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44161C">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502072E">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710234A">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A60F72E">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A70AB14">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D56D1EE">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7D6C727B"/>
    <w:multiLevelType w:val="hybridMultilevel"/>
    <w:tmpl w:val="4FA012A0"/>
    <w:lvl w:ilvl="0" w:tplc="E682B2A2">
      <w:start w:val="1"/>
      <w:numFmt w:val="bullet"/>
      <w:lvlText w:val="•"/>
      <w:lvlJc w:val="left"/>
      <w:pPr>
        <w:ind w:left="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334D720">
      <w:start w:val="1"/>
      <w:numFmt w:val="bullet"/>
      <w:lvlText w:val="o"/>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75AFCC8">
      <w:start w:val="1"/>
      <w:numFmt w:val="bullet"/>
      <w:lvlText w:val="▪"/>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F6CC508">
      <w:start w:val="1"/>
      <w:numFmt w:val="bullet"/>
      <w:lvlText w:val="•"/>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1B6141C">
      <w:start w:val="1"/>
      <w:numFmt w:val="bullet"/>
      <w:lvlText w:val="o"/>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C454A0">
      <w:start w:val="1"/>
      <w:numFmt w:val="bullet"/>
      <w:lvlText w:val="▪"/>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E88CE6">
      <w:start w:val="1"/>
      <w:numFmt w:val="bullet"/>
      <w:lvlText w:val="•"/>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36E9CE">
      <w:start w:val="1"/>
      <w:numFmt w:val="bullet"/>
      <w:lvlText w:val="o"/>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C24B440">
      <w:start w:val="1"/>
      <w:numFmt w:val="bullet"/>
      <w:lvlText w:val="▪"/>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22"/>
  </w:num>
  <w:num w:numId="2">
    <w:abstractNumId w:val="46"/>
  </w:num>
  <w:num w:numId="3">
    <w:abstractNumId w:val="27"/>
  </w:num>
  <w:num w:numId="4">
    <w:abstractNumId w:val="32"/>
  </w:num>
  <w:num w:numId="5">
    <w:abstractNumId w:val="1"/>
  </w:num>
  <w:num w:numId="6">
    <w:abstractNumId w:val="17"/>
  </w:num>
  <w:num w:numId="7">
    <w:abstractNumId w:val="37"/>
  </w:num>
  <w:num w:numId="8">
    <w:abstractNumId w:val="33"/>
  </w:num>
  <w:num w:numId="9">
    <w:abstractNumId w:val="53"/>
  </w:num>
  <w:num w:numId="10">
    <w:abstractNumId w:val="26"/>
  </w:num>
  <w:num w:numId="11">
    <w:abstractNumId w:val="14"/>
  </w:num>
  <w:num w:numId="12">
    <w:abstractNumId w:val="39"/>
  </w:num>
  <w:num w:numId="13">
    <w:abstractNumId w:val="25"/>
  </w:num>
  <w:num w:numId="14">
    <w:abstractNumId w:val="20"/>
  </w:num>
  <w:num w:numId="15">
    <w:abstractNumId w:val="30"/>
  </w:num>
  <w:num w:numId="16">
    <w:abstractNumId w:val="34"/>
  </w:num>
  <w:num w:numId="17">
    <w:abstractNumId w:val="9"/>
  </w:num>
  <w:num w:numId="18">
    <w:abstractNumId w:val="7"/>
  </w:num>
  <w:num w:numId="19">
    <w:abstractNumId w:val="5"/>
  </w:num>
  <w:num w:numId="20">
    <w:abstractNumId w:val="24"/>
  </w:num>
  <w:num w:numId="21">
    <w:abstractNumId w:val="29"/>
  </w:num>
  <w:num w:numId="22">
    <w:abstractNumId w:val="13"/>
  </w:num>
  <w:num w:numId="23">
    <w:abstractNumId w:val="52"/>
  </w:num>
  <w:num w:numId="24">
    <w:abstractNumId w:val="10"/>
  </w:num>
  <w:num w:numId="25">
    <w:abstractNumId w:val="18"/>
  </w:num>
  <w:num w:numId="26">
    <w:abstractNumId w:val="31"/>
  </w:num>
  <w:num w:numId="27">
    <w:abstractNumId w:val="36"/>
  </w:num>
  <w:num w:numId="28">
    <w:abstractNumId w:val="23"/>
  </w:num>
  <w:num w:numId="29">
    <w:abstractNumId w:val="38"/>
  </w:num>
  <w:num w:numId="30">
    <w:abstractNumId w:val="35"/>
  </w:num>
  <w:num w:numId="31">
    <w:abstractNumId w:val="3"/>
  </w:num>
  <w:num w:numId="32">
    <w:abstractNumId w:val="51"/>
  </w:num>
  <w:num w:numId="33">
    <w:abstractNumId w:val="12"/>
  </w:num>
  <w:num w:numId="34">
    <w:abstractNumId w:val="8"/>
  </w:num>
  <w:num w:numId="35">
    <w:abstractNumId w:val="42"/>
  </w:num>
  <w:num w:numId="36">
    <w:abstractNumId w:val="47"/>
  </w:num>
  <w:num w:numId="37">
    <w:abstractNumId w:val="15"/>
  </w:num>
  <w:num w:numId="38">
    <w:abstractNumId w:val="21"/>
  </w:num>
  <w:num w:numId="39">
    <w:abstractNumId w:val="41"/>
  </w:num>
  <w:num w:numId="40">
    <w:abstractNumId w:val="50"/>
  </w:num>
  <w:num w:numId="41">
    <w:abstractNumId w:val="40"/>
  </w:num>
  <w:num w:numId="42">
    <w:abstractNumId w:val="11"/>
  </w:num>
  <w:num w:numId="43">
    <w:abstractNumId w:val="44"/>
  </w:num>
  <w:num w:numId="44">
    <w:abstractNumId w:val="2"/>
  </w:num>
  <w:num w:numId="45">
    <w:abstractNumId w:val="43"/>
  </w:num>
  <w:num w:numId="46">
    <w:abstractNumId w:val="0"/>
  </w:num>
  <w:num w:numId="47">
    <w:abstractNumId w:val="48"/>
  </w:num>
  <w:num w:numId="48">
    <w:abstractNumId w:val="4"/>
  </w:num>
  <w:num w:numId="49">
    <w:abstractNumId w:val="19"/>
  </w:num>
  <w:num w:numId="50">
    <w:abstractNumId w:val="45"/>
  </w:num>
  <w:num w:numId="51">
    <w:abstractNumId w:val="6"/>
  </w:num>
  <w:num w:numId="52">
    <w:abstractNumId w:val="49"/>
  </w:num>
  <w:num w:numId="53">
    <w:abstractNumId w:val="28"/>
  </w:num>
  <w:num w:numId="54">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F87"/>
    <w:rsid w:val="000761F3"/>
    <w:rsid w:val="00090959"/>
    <w:rsid w:val="00121C76"/>
    <w:rsid w:val="001A43BC"/>
    <w:rsid w:val="003A32D4"/>
    <w:rsid w:val="004F4E04"/>
    <w:rsid w:val="0054614B"/>
    <w:rsid w:val="007566D8"/>
    <w:rsid w:val="00824BAC"/>
    <w:rsid w:val="00911B69"/>
    <w:rsid w:val="009D4F87"/>
    <w:rsid w:val="00A24D47"/>
    <w:rsid w:val="00A75649"/>
    <w:rsid w:val="00BB366F"/>
    <w:rsid w:val="00D368A7"/>
    <w:rsid w:val="00D53B51"/>
    <w:rsid w:val="00DD3C85"/>
    <w:rsid w:val="00E61014"/>
    <w:rsid w:val="00EE4CC6"/>
    <w:rsid w:val="00F73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920E47-34DC-4E7F-8AC1-8CB4371C1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437"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0" w:lineRule="auto"/>
      <w:ind w:left="10" w:right="71"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3"/>
      <w:ind w:left="10" w:right="70" w:hanging="10"/>
      <w:outlineLvl w:val="1"/>
    </w:pPr>
    <w:rPr>
      <w:rFonts w:ascii="Times New Roman" w:eastAsia="Times New Roman" w:hAnsi="Times New Roman" w:cs="Times New Roman"/>
      <w:i/>
      <w:color w:val="000000"/>
      <w:sz w:val="24"/>
    </w:rPr>
  </w:style>
  <w:style w:type="paragraph" w:styleId="3">
    <w:name w:val="heading 3"/>
    <w:next w:val="a"/>
    <w:link w:val="30"/>
    <w:uiPriority w:val="9"/>
    <w:unhideWhenUsed/>
    <w:qFormat/>
    <w:pPr>
      <w:keepNext/>
      <w:keepLines/>
      <w:spacing w:after="4" w:line="270" w:lineRule="auto"/>
      <w:ind w:left="10" w:right="71" w:hanging="10"/>
      <w:jc w:val="center"/>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i/>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911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38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5094</Words>
  <Characters>29036</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Айзат Шагитович</dc:creator>
  <cp:keywords/>
  <cp:lastModifiedBy>Айзат Шагитович</cp:lastModifiedBy>
  <cp:revision>16</cp:revision>
  <dcterms:created xsi:type="dcterms:W3CDTF">2020-09-05T07:55:00Z</dcterms:created>
  <dcterms:modified xsi:type="dcterms:W3CDTF">2020-10-29T09:11:00Z</dcterms:modified>
</cp:coreProperties>
</file>